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27" w:rsidRDefault="00F70C12" w:rsidP="00F70C12">
      <w:pPr>
        <w:spacing w:after="0" w:line="200" w:lineRule="atLeast"/>
        <w:ind w:left="-266"/>
        <w:jc w:val="center"/>
      </w:pPr>
      <w:r>
        <w:rPr>
          <w:noProof/>
          <w:lang w:eastAsia="ru-RU"/>
        </w:rPr>
        <w:drawing>
          <wp:inline distT="0" distB="0" distL="0" distR="0">
            <wp:extent cx="6515100" cy="8416432"/>
            <wp:effectExtent l="0" t="0" r="0" b="0"/>
            <wp:docPr id="1" name="Рисунок 1" descr="C:\Users\user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28" cy="84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27" w:rsidRDefault="00626727">
      <w:pPr>
        <w:pStyle w:val="aa"/>
        <w:spacing w:after="0" w:line="200" w:lineRule="atLeast"/>
        <w:ind w:left="0"/>
        <w:jc w:val="center"/>
      </w:pPr>
    </w:p>
    <w:p w:rsidR="002D1A9A" w:rsidRDefault="002D1A9A">
      <w:pPr>
        <w:pStyle w:val="aa"/>
        <w:spacing w:after="0" w:line="200" w:lineRule="atLeast"/>
        <w:ind w:left="0"/>
        <w:jc w:val="center"/>
      </w:pPr>
    </w:p>
    <w:p w:rsidR="00626727" w:rsidRDefault="00626727">
      <w:pPr>
        <w:pStyle w:val="aa"/>
        <w:numPr>
          <w:ilvl w:val="1"/>
          <w:numId w:val="6"/>
        </w:numPr>
        <w:ind w:left="0" w:firstLine="6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АНАЛИТИЧЕСКАЯ ЧАСТЬ ОТЧЕТА</w:t>
      </w:r>
    </w:p>
    <w:p w:rsidR="00626727" w:rsidRDefault="00626727">
      <w:pPr>
        <w:pStyle w:val="aa"/>
        <w:numPr>
          <w:ilvl w:val="1"/>
          <w:numId w:val="4"/>
        </w:numPr>
        <w:ind w:left="0" w:firstLine="60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ОБЩИЕ СВЕДЕНИЯ ОБ ОБРАЗОВАТЕЛЬНОЙ ОРГАНИЗАЦИИ:</w:t>
      </w:r>
    </w:p>
    <w:p w:rsidR="00626727" w:rsidRDefault="00626727">
      <w:pPr>
        <w:spacing w:after="0" w:line="200" w:lineRule="atLeast"/>
        <w:ind w:firstLine="58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Наименование учреждения в соответствии с Уставом</w:t>
      </w:r>
      <w:r>
        <w:rPr>
          <w:rFonts w:ascii="Times New Roman" w:hAnsi="Times New Roman" w:cs="Times New Roman"/>
          <w:bCs/>
          <w:sz w:val="28"/>
          <w:szCs w:val="28"/>
        </w:rPr>
        <w:t>: муниципальное бюджетное дошкольное образовательное учреждение детски</w:t>
      </w:r>
      <w:r w:rsidR="00ED73FD">
        <w:rPr>
          <w:rFonts w:ascii="Times New Roman" w:hAnsi="Times New Roman" w:cs="Times New Roman"/>
          <w:bCs/>
          <w:sz w:val="28"/>
          <w:szCs w:val="28"/>
        </w:rPr>
        <w:t>й сад № 23 «Теремок</w:t>
      </w:r>
      <w:r w:rsidR="002D1A9A">
        <w:rPr>
          <w:rFonts w:ascii="Times New Roman" w:hAnsi="Times New Roman" w:cs="Times New Roman"/>
          <w:bCs/>
          <w:sz w:val="28"/>
          <w:szCs w:val="28"/>
        </w:rPr>
        <w:t>» (далее - МБДОУ ДС № 23«Теремок</w:t>
      </w:r>
      <w:r>
        <w:rPr>
          <w:rFonts w:ascii="Times New Roman" w:hAnsi="Times New Roman" w:cs="Times New Roman"/>
          <w:bCs/>
          <w:sz w:val="28"/>
          <w:szCs w:val="28"/>
        </w:rPr>
        <w:t>»)</w:t>
      </w:r>
    </w:p>
    <w:p w:rsidR="00626727" w:rsidRDefault="00626727">
      <w:pPr>
        <w:spacing w:after="0" w:line="200" w:lineRule="atLeast"/>
        <w:ind w:firstLine="58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Адрес</w:t>
      </w:r>
      <w:r w:rsidR="00CA144E">
        <w:rPr>
          <w:rFonts w:ascii="Times New Roman" w:hAnsi="Times New Roman" w:cs="Times New Roman"/>
          <w:bCs/>
          <w:sz w:val="28"/>
          <w:szCs w:val="28"/>
        </w:rPr>
        <w:t>: 352768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Российская Федерация, Краснодарский край,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Брюхов</w:t>
      </w:r>
      <w:r w:rsidR="007E2690">
        <w:rPr>
          <w:rFonts w:ascii="Times New Roman" w:hAnsi="Times New Roman" w:cs="Times New Roman"/>
          <w:bCs/>
          <w:sz w:val="28"/>
          <w:szCs w:val="28"/>
        </w:rPr>
        <w:t>ецкий</w:t>
      </w:r>
      <w:proofErr w:type="spellEnd"/>
      <w:r w:rsidR="007E2690">
        <w:rPr>
          <w:rFonts w:ascii="Times New Roman" w:hAnsi="Times New Roman" w:cs="Times New Roman"/>
          <w:bCs/>
          <w:sz w:val="28"/>
          <w:szCs w:val="28"/>
        </w:rPr>
        <w:t xml:space="preserve"> район, поселок Заря, ул. Коммунаров</w:t>
      </w:r>
      <w:r w:rsidR="00CA14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690">
        <w:rPr>
          <w:rFonts w:ascii="Times New Roman" w:hAnsi="Times New Roman" w:cs="Times New Roman"/>
          <w:bCs/>
          <w:sz w:val="28"/>
          <w:szCs w:val="28"/>
        </w:rPr>
        <w:t>54 б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626727" w:rsidRDefault="00626727">
      <w:pPr>
        <w:spacing w:after="0" w:line="200" w:lineRule="atLeast"/>
        <w:ind w:firstLine="58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Телефон/ факс: </w:t>
      </w:r>
      <w:r w:rsidR="002D1A9A">
        <w:rPr>
          <w:rFonts w:ascii="Times New Roman" w:hAnsi="Times New Roman" w:cs="Times New Roman"/>
          <w:bCs/>
          <w:sz w:val="28"/>
          <w:szCs w:val="28"/>
        </w:rPr>
        <w:t>8(86156)46166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6727" w:rsidRPr="00863D24" w:rsidRDefault="00626727">
      <w:pPr>
        <w:spacing w:after="0" w:line="200" w:lineRule="atLeast"/>
        <w:ind w:firstLine="5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Электронный адрес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7048C" w:rsidRPr="00CA144E">
        <w:rPr>
          <w:rFonts w:ascii="Times New Roman" w:hAnsi="Times New Roman" w:cs="Times New Roman"/>
        </w:rPr>
        <w:t>ds</w:t>
      </w:r>
      <w:r w:rsidR="002D1A9A">
        <w:rPr>
          <w:rFonts w:ascii="Times New Roman" w:hAnsi="Times New Roman" w:cs="Times New Roman"/>
        </w:rPr>
        <w:t>-23</w:t>
      </w:r>
      <w:r w:rsidR="00B7048C" w:rsidRPr="00CA144E">
        <w:rPr>
          <w:rFonts w:ascii="Times New Roman" w:hAnsi="Times New Roman" w:cs="Times New Roman"/>
        </w:rPr>
        <w:t>@</w:t>
      </w:r>
      <w:r w:rsidR="002D1A9A">
        <w:rPr>
          <w:rFonts w:ascii="Times New Roman" w:hAnsi="Times New Roman" w:cs="Times New Roman"/>
          <w:lang w:val="en-US"/>
        </w:rPr>
        <w:t>list</w:t>
      </w:r>
      <w:r w:rsidR="000A593C">
        <w:rPr>
          <w:rFonts w:ascii="Times New Roman" w:hAnsi="Times New Roman" w:cs="Times New Roman"/>
        </w:rPr>
        <w:t>.</w:t>
      </w:r>
      <w:proofErr w:type="spellStart"/>
      <w:r w:rsidR="000A593C">
        <w:rPr>
          <w:rFonts w:ascii="Times New Roman" w:hAnsi="Times New Roman" w:cs="Times New Roman"/>
          <w:lang w:val="en-US"/>
        </w:rPr>
        <w:t>ru</w:t>
      </w:r>
      <w:proofErr w:type="spellEnd"/>
    </w:p>
    <w:p w:rsidR="00626727" w:rsidRDefault="00626727">
      <w:pPr>
        <w:spacing w:after="0" w:line="200" w:lineRule="atLeast"/>
        <w:ind w:firstLine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Организационно – правовая форма</w:t>
      </w:r>
      <w:r>
        <w:rPr>
          <w:rFonts w:ascii="Times New Roman" w:hAnsi="Times New Roman" w:cs="Times New Roman"/>
          <w:sz w:val="28"/>
          <w:szCs w:val="28"/>
        </w:rPr>
        <w:t>: бюджетное учреждение</w:t>
      </w:r>
    </w:p>
    <w:p w:rsidR="00626727" w:rsidRDefault="00626727">
      <w:pPr>
        <w:spacing w:after="0" w:line="200" w:lineRule="atLeast"/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626727" w:rsidRDefault="00626727">
      <w:pPr>
        <w:spacing w:after="1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Учредитель:</w:t>
      </w:r>
    </w:p>
    <w:p w:rsidR="00626727" w:rsidRDefault="00626727">
      <w:pPr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Наименование:</w:t>
      </w:r>
      <w:r w:rsidR="00EB00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</w:p>
    <w:p w:rsidR="00626727" w:rsidRDefault="00626727">
      <w:pPr>
        <w:spacing w:after="0" w:line="240" w:lineRule="auto"/>
        <w:ind w:firstLine="58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352750 Краснодарский край, ст. Брюховецкая, ул. Красная, 211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51DEB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Руководитель:</w:t>
      </w:r>
      <w:r w:rsidR="008C0A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главы администрации </w:t>
      </w:r>
      <w:r w:rsidR="008C0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муниципального образования  </w:t>
      </w:r>
      <w:proofErr w:type="spellStart"/>
      <w:r w:rsidR="008C0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Брюховецкий</w:t>
      </w:r>
      <w:proofErr w:type="spellEnd"/>
      <w:r w:rsidR="008C0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район  </w:t>
      </w:r>
      <w:r w:rsidR="00F51D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Бутенко Владимир Юрьевич.</w:t>
      </w:r>
    </w:p>
    <w:p w:rsidR="00626727" w:rsidRDefault="00626727">
      <w:pPr>
        <w:spacing w:after="0" w:line="240" w:lineRule="auto"/>
        <w:ind w:firstLine="58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(86156)32033</w:t>
      </w:r>
    </w:p>
    <w:p w:rsidR="00626727" w:rsidRDefault="00626727">
      <w:pPr>
        <w:spacing w:after="0" w:line="240" w:lineRule="auto"/>
        <w:ind w:firstLine="58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Электронная почта: </w:t>
      </w:r>
      <w:hyperlink r:id="rId10" w:history="1">
        <w:r>
          <w:rPr>
            <w:rStyle w:val="a3"/>
            <w:rFonts w:ascii="Times New Roman" w:hAnsi="Times New Roman" w:cs="Times New Roman"/>
          </w:rPr>
          <w:t>brukhovezk@mo.krasnodar.ru</w:t>
        </w:r>
      </w:hyperlink>
    </w:p>
    <w:p w:rsidR="00626727" w:rsidRDefault="00626727">
      <w:pPr>
        <w:spacing w:after="0" w:line="240" w:lineRule="auto"/>
        <w:ind w:firstLine="58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Сайт: </w:t>
      </w:r>
      <w:hyperlink r:id="rId11" w:anchor="_blank" w:history="1">
        <w:r>
          <w:rPr>
            <w:rStyle w:val="a3"/>
            <w:rFonts w:ascii="Times New Roman" w:hAnsi="Times New Roman" w:cs="Times New Roman"/>
          </w:rPr>
          <w:t>bruhoveckaya.ru</w:t>
        </w:r>
      </w:hyperlink>
    </w:p>
    <w:p w:rsidR="00626727" w:rsidRDefault="00626727">
      <w:pPr>
        <w:spacing w:after="0" w:line="240" w:lineRule="auto"/>
        <w:ind w:firstLine="58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График работы общественной приёмной: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ежедневно, кроме выходных и праздничных дней с 8-00 до 16-00, перерыв с 12-00 до 13-00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26727" w:rsidRDefault="006267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 учредителя:</w:t>
      </w:r>
    </w:p>
    <w:p w:rsidR="00626727" w:rsidRDefault="00626727">
      <w:pPr>
        <w:spacing w:after="0" w:line="240" w:lineRule="auto"/>
        <w:ind w:firstLine="60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Наименование: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Управление образования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район</w:t>
      </w:r>
    </w:p>
    <w:p w:rsidR="00626727" w:rsidRDefault="00626727">
      <w:pPr>
        <w:spacing w:after="0" w:line="240" w:lineRule="auto"/>
        <w:ind w:firstLine="60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352750 Краснодарский край, станица Брюховецкая, ул. </w:t>
      </w:r>
      <w:r w:rsidR="008C4B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Ленина, 29</w:t>
      </w:r>
    </w:p>
    <w:p w:rsidR="00626727" w:rsidRDefault="00626727">
      <w:pPr>
        <w:spacing w:after="0" w:line="240" w:lineRule="auto"/>
        <w:ind w:firstLine="60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Руководитель: </w:t>
      </w:r>
      <w:r w:rsidR="008C0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и. о.  начальника управления образования администрации муниципального образования  </w:t>
      </w:r>
      <w:proofErr w:type="spellStart"/>
      <w:r w:rsidR="008C0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Брюховецкий</w:t>
      </w:r>
      <w:proofErr w:type="spellEnd"/>
      <w:r w:rsidR="008C0A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район  </w:t>
      </w:r>
      <w:r w:rsidR="00F51D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Кравцова Елена Ивановна.</w:t>
      </w:r>
    </w:p>
    <w:p w:rsidR="00626727" w:rsidRDefault="00626727">
      <w:pPr>
        <w:spacing w:after="0" w:line="240" w:lineRule="auto"/>
        <w:ind w:firstLine="60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(86156)33810</w:t>
      </w:r>
    </w:p>
    <w:p w:rsidR="00626727" w:rsidRDefault="00626727">
      <w:pPr>
        <w:spacing w:after="0" w:line="240" w:lineRule="auto"/>
        <w:ind w:firstLine="60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Электронная почта: </w:t>
      </w:r>
      <w:hyperlink r:id="rId12" w:history="1">
        <w:r>
          <w:rPr>
            <w:rStyle w:val="a3"/>
            <w:rFonts w:ascii="Times New Roman" w:hAnsi="Times New Roman" w:cs="Times New Roman"/>
          </w:rPr>
          <w:t>uo@bru.kubannet.r</w:t>
        </w:r>
      </w:hyperlink>
    </w:p>
    <w:p w:rsidR="00626727" w:rsidRDefault="00626727">
      <w:pPr>
        <w:spacing w:after="0" w:line="240" w:lineRule="auto"/>
        <w:ind w:firstLine="60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Сайт: </w:t>
      </w:r>
      <w:hyperlink r:id="rId13" w:anchor="_blank" w:history="1">
        <w:r>
          <w:rPr>
            <w:rStyle w:val="a3"/>
            <w:rFonts w:ascii="Times New Roman" w:hAnsi="Times New Roman" w:cs="Times New Roman"/>
          </w:rPr>
          <w:t>uo.bru.kubannet.ru</w:t>
        </w:r>
      </w:hyperlink>
    </w:p>
    <w:p w:rsidR="00626727" w:rsidRDefault="00626727">
      <w:pPr>
        <w:spacing w:after="0" w:line="200" w:lineRule="atLeast"/>
        <w:ind w:firstLine="6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График приёма: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понедельник с 10:00 до 12:00, вторник-пятница с 8:00 до 10:00</w:t>
      </w:r>
    </w:p>
    <w:p w:rsidR="00626727" w:rsidRDefault="00626727">
      <w:pPr>
        <w:pStyle w:val="aa"/>
        <w:spacing w:after="0" w:line="200" w:lineRule="atLeast"/>
        <w:ind w:left="-1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26727" w:rsidRDefault="00626727">
      <w:pPr>
        <w:pStyle w:val="aa"/>
        <w:spacing w:after="0" w:line="200" w:lineRule="atLeast"/>
        <w:ind w:left="-1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Документы, регламентирующие образовательную деятельность ДОУ</w:t>
      </w:r>
    </w:p>
    <w:p w:rsidR="00626727" w:rsidRDefault="00626727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Устав:</w:t>
      </w:r>
    </w:p>
    <w:p w:rsidR="00626727" w:rsidRPr="006A0055" w:rsidRDefault="00626727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0055">
        <w:rPr>
          <w:rFonts w:ascii="Times New Roman" w:hAnsi="Times New Roman" w:cs="Times New Roman"/>
          <w:bCs/>
          <w:sz w:val="28"/>
          <w:szCs w:val="28"/>
        </w:rPr>
        <w:t xml:space="preserve">Утверждён постановлением администрации муниципального образования </w:t>
      </w:r>
      <w:proofErr w:type="spellStart"/>
      <w:r w:rsidRPr="006A0055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6A0055">
        <w:rPr>
          <w:rFonts w:ascii="Times New Roman" w:hAnsi="Times New Roman" w:cs="Times New Roman"/>
          <w:bCs/>
          <w:sz w:val="28"/>
          <w:szCs w:val="28"/>
        </w:rPr>
        <w:t xml:space="preserve"> район от</w:t>
      </w:r>
      <w:r w:rsidR="006A0055" w:rsidRPr="006A0055">
        <w:rPr>
          <w:rFonts w:ascii="Times New Roman" w:hAnsi="Times New Roman" w:cs="Times New Roman"/>
          <w:bCs/>
          <w:sz w:val="28"/>
          <w:szCs w:val="28"/>
          <w:u w:val="single"/>
        </w:rPr>
        <w:t>16.03.2021 № 349</w:t>
      </w:r>
    </w:p>
    <w:p w:rsidR="00626727" w:rsidRPr="006A0055" w:rsidRDefault="00626727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A005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Регистрация Устава:</w:t>
      </w:r>
      <w:r w:rsidR="00451FEF" w:rsidRPr="006A0055">
        <w:rPr>
          <w:rFonts w:ascii="Times New Roman" w:hAnsi="Times New Roman" w:cs="Times New Roman"/>
          <w:bCs/>
          <w:sz w:val="28"/>
          <w:szCs w:val="28"/>
        </w:rPr>
        <w:t xml:space="preserve"> ОГРН 102230352</w:t>
      </w:r>
      <w:r w:rsidR="006A0055" w:rsidRPr="006A0055">
        <w:rPr>
          <w:rFonts w:ascii="Times New Roman" w:hAnsi="Times New Roman" w:cs="Times New Roman"/>
          <w:bCs/>
          <w:sz w:val="28"/>
          <w:szCs w:val="28"/>
        </w:rPr>
        <w:t>3923</w:t>
      </w:r>
      <w:r w:rsidR="00DB23D5" w:rsidRPr="006A0055">
        <w:rPr>
          <w:rFonts w:ascii="Times New Roman" w:hAnsi="Times New Roman" w:cs="Times New Roman"/>
          <w:bCs/>
          <w:sz w:val="28"/>
          <w:szCs w:val="28"/>
        </w:rPr>
        <w:t>, КПП 232701001</w:t>
      </w:r>
      <w:r w:rsidR="006A0055" w:rsidRPr="006A0055">
        <w:rPr>
          <w:rFonts w:ascii="Times New Roman" w:hAnsi="Times New Roman" w:cs="Times New Roman"/>
          <w:bCs/>
          <w:sz w:val="28"/>
          <w:szCs w:val="28"/>
        </w:rPr>
        <w:t>, ИНН 2327007375.</w:t>
      </w:r>
      <w:r w:rsidR="00451FEF" w:rsidRPr="006A00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6727" w:rsidRPr="006A0055" w:rsidRDefault="00626727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055">
        <w:rPr>
          <w:rFonts w:ascii="Times New Roman" w:hAnsi="Times New Roman" w:cs="Times New Roman"/>
          <w:bCs/>
          <w:sz w:val="28"/>
          <w:szCs w:val="28"/>
          <w:u w:val="single"/>
        </w:rPr>
        <w:t>Лицензия:</w:t>
      </w:r>
    </w:p>
    <w:p w:rsidR="00626727" w:rsidRPr="006A0055" w:rsidRDefault="00626727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05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A005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 осуществление образовательной деятельности: </w:t>
      </w:r>
      <w:r w:rsidR="006A0055" w:rsidRPr="006A0055">
        <w:rPr>
          <w:rFonts w:ascii="Times New Roman" w:hAnsi="Times New Roman" w:cs="Times New Roman"/>
          <w:bCs/>
          <w:sz w:val="28"/>
          <w:szCs w:val="28"/>
        </w:rPr>
        <w:t xml:space="preserve"> № 04269 от 21</w:t>
      </w:r>
      <w:r w:rsidRPr="006A0055">
        <w:rPr>
          <w:rFonts w:ascii="Times New Roman" w:hAnsi="Times New Roman" w:cs="Times New Roman"/>
          <w:bCs/>
          <w:sz w:val="28"/>
          <w:szCs w:val="28"/>
        </w:rPr>
        <w:t>.0</w:t>
      </w:r>
      <w:r w:rsidR="006A0055" w:rsidRPr="006A0055">
        <w:rPr>
          <w:rFonts w:ascii="Times New Roman" w:hAnsi="Times New Roman" w:cs="Times New Roman"/>
          <w:bCs/>
          <w:sz w:val="28"/>
          <w:szCs w:val="28"/>
        </w:rPr>
        <w:t>6.2012 год, серия  № 5012</w:t>
      </w:r>
    </w:p>
    <w:p w:rsidR="005D4D3C" w:rsidRDefault="002D1A9A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ДС</w:t>
      </w:r>
      <w:r w:rsidR="005D4D3C" w:rsidRPr="005D4D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2690">
        <w:rPr>
          <w:rFonts w:ascii="Times New Roman" w:hAnsi="Times New Roman" w:cs="Times New Roman"/>
          <w:sz w:val="28"/>
          <w:szCs w:val="28"/>
        </w:rPr>
        <w:t>3</w:t>
      </w:r>
      <w:r w:rsidR="005D4D3C" w:rsidRPr="005D4D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5D4D3C" w:rsidRPr="005D4D3C">
        <w:rPr>
          <w:rFonts w:ascii="Times New Roman" w:hAnsi="Times New Roman" w:cs="Times New Roman"/>
          <w:sz w:val="28"/>
          <w:szCs w:val="28"/>
        </w:rPr>
        <w:t xml:space="preserve">» осуществляет свою деятельность в соответствии: </w:t>
      </w:r>
    </w:p>
    <w:p w:rsid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Федерации; </w:t>
      </w:r>
    </w:p>
    <w:p w:rsid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Конвенцией «О правах ребенка»; </w:t>
      </w:r>
    </w:p>
    <w:p w:rsid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«Об образовании»;</w:t>
      </w:r>
    </w:p>
    <w:p w:rsid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Иными законами Российской Федерации; </w:t>
      </w:r>
    </w:p>
    <w:p w:rsid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Указами и распоряжениями Президента Российской Федерации; </w:t>
      </w:r>
    </w:p>
    <w:p w:rsid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Правительства Российской Федерации; </w:t>
      </w:r>
    </w:p>
    <w:p w:rsid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proofErr w:type="gramStart"/>
      <w:r w:rsidRPr="005D4D3C">
        <w:rPr>
          <w:rFonts w:ascii="Times New Roman" w:hAnsi="Times New Roman" w:cs="Times New Roman"/>
          <w:sz w:val="28"/>
          <w:szCs w:val="28"/>
        </w:rPr>
        <w:t>Законодательным</w:t>
      </w:r>
      <w:proofErr w:type="gramEnd"/>
      <w:r w:rsidRPr="005D4D3C">
        <w:rPr>
          <w:rFonts w:ascii="Times New Roman" w:hAnsi="Times New Roman" w:cs="Times New Roman"/>
          <w:sz w:val="28"/>
          <w:szCs w:val="28"/>
        </w:rPr>
        <w:t xml:space="preserve"> и иными правовыми актами государственных органов; </w:t>
      </w:r>
    </w:p>
    <w:p w:rsid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самоуправления; </w:t>
      </w:r>
    </w:p>
    <w:p w:rsidR="005D4D3C" w:rsidRPr="005D4D3C" w:rsidRDefault="005D4D3C" w:rsidP="005D4D3C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Решениями органов управления образованием всех уровней; </w:t>
      </w:r>
    </w:p>
    <w:p w:rsidR="005D4D3C" w:rsidRPr="005D4D3C" w:rsidRDefault="005D4D3C" w:rsidP="005D4D3C">
      <w:pPr>
        <w:pStyle w:val="aa"/>
        <w:spacing w:after="0" w:line="200" w:lineRule="atLeast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sym w:font="Symbol" w:char="F0D8"/>
      </w:r>
      <w:r w:rsidRPr="005D4D3C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пр</w:t>
      </w:r>
      <w:r w:rsidR="00F12047">
        <w:rPr>
          <w:rFonts w:ascii="Times New Roman" w:hAnsi="Times New Roman" w:cs="Times New Roman"/>
          <w:sz w:val="28"/>
          <w:szCs w:val="28"/>
        </w:rPr>
        <w:t xml:space="preserve">авилами и нормативами СанПиН 2. 3/2. 4. 3590 - 20» от 27 октября 2020 </w:t>
      </w:r>
      <w:r w:rsidRPr="005D4D3C">
        <w:rPr>
          <w:rFonts w:ascii="Times New Roman" w:hAnsi="Times New Roman" w:cs="Times New Roman"/>
          <w:sz w:val="28"/>
          <w:szCs w:val="28"/>
        </w:rPr>
        <w:t>г.</w:t>
      </w:r>
    </w:p>
    <w:p w:rsidR="00626727" w:rsidRDefault="00626727">
      <w:pPr>
        <w:spacing w:after="0" w:line="200" w:lineRule="atLeast"/>
        <w:ind w:firstLine="806"/>
        <w:jc w:val="center"/>
      </w:pPr>
    </w:p>
    <w:p w:rsidR="00626727" w:rsidRDefault="00626727">
      <w:pPr>
        <w:spacing w:after="0" w:line="200" w:lineRule="atLeast"/>
        <w:ind w:firstLine="806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еречень видов деятельности, которые учреждение вправе осуществлять в соответствии с его учредительными документами:</w:t>
      </w:r>
    </w:p>
    <w:p w:rsidR="00626727" w:rsidRDefault="00626727">
      <w:pPr>
        <w:spacing w:after="0" w:line="200" w:lineRule="atLeast"/>
        <w:ind w:firstLine="806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образовательных программ дошкольного образования, в том числе адаптированных;</w:t>
      </w: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 и уход за детьми;</w:t>
      </w: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программ, в том числе адаптированных;</w:t>
      </w: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диспансеризации);</w:t>
      </w: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оказание методической, психолого-педагогической, диагностической и консультативной помощи родителям (законным представителям)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обеспечивающим получение детьми дошкольного образования в форме семейного образования; </w:t>
      </w: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охраны и укрепления здоровья, организации питания работников Учреждения;</w:t>
      </w: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отдыха и оздоровления детей;</w:t>
      </w: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разнообразной массовой работы с обучающимися и родителями (законн</w:t>
      </w:r>
      <w:r w:rsidR="007E2690">
        <w:rPr>
          <w:rFonts w:ascii="Times New Roman" w:hAnsi="Times New Roman" w:cs="Times New Roman"/>
          <w:sz w:val="28"/>
          <w:szCs w:val="28"/>
        </w:rPr>
        <w:t xml:space="preserve">ыми представителями)  </w:t>
      </w:r>
      <w:r>
        <w:rPr>
          <w:rFonts w:ascii="Times New Roman" w:hAnsi="Times New Roman" w:cs="Times New Roman"/>
          <w:sz w:val="28"/>
          <w:szCs w:val="28"/>
        </w:rPr>
        <w:t>отдыха и д</w:t>
      </w:r>
      <w:r w:rsidR="007E2690">
        <w:rPr>
          <w:rFonts w:ascii="Times New Roman" w:hAnsi="Times New Roman" w:cs="Times New Roman"/>
          <w:sz w:val="28"/>
          <w:szCs w:val="28"/>
        </w:rPr>
        <w:t>осуга,</w:t>
      </w:r>
      <w:r w:rsidR="00F01924">
        <w:rPr>
          <w:rFonts w:ascii="Times New Roman" w:hAnsi="Times New Roman" w:cs="Times New Roman"/>
          <w:sz w:val="28"/>
          <w:szCs w:val="28"/>
        </w:rPr>
        <w:t xml:space="preserve"> соревнований и</w:t>
      </w:r>
      <w:r>
        <w:rPr>
          <w:rFonts w:ascii="Times New Roman" w:hAnsi="Times New Roman" w:cs="Times New Roman"/>
          <w:sz w:val="28"/>
          <w:szCs w:val="28"/>
        </w:rPr>
        <w:t xml:space="preserve"> экскурсий;</w:t>
      </w:r>
    </w:p>
    <w:p w:rsidR="00626727" w:rsidRDefault="00626727">
      <w:pPr>
        <w:tabs>
          <w:tab w:val="left" w:pos="0"/>
        </w:tabs>
        <w:spacing w:after="0" w:line="200" w:lineRule="atLeast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626727" w:rsidRDefault="00626727">
      <w:pPr>
        <w:tabs>
          <w:tab w:val="left" w:pos="0"/>
        </w:tabs>
        <w:spacing w:after="0" w:line="100" w:lineRule="atLeast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Основной целью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на решение которой были нап</w:t>
      </w:r>
      <w:r w:rsidR="008C4BA2">
        <w:rPr>
          <w:rFonts w:ascii="Times New Roman" w:eastAsia="Times New Roman CYR" w:hAnsi="Times New Roman" w:cs="Times New Roman"/>
          <w:color w:val="000000"/>
          <w:sz w:val="28"/>
          <w:szCs w:val="28"/>
        </w:rPr>
        <w:t>р</w:t>
      </w:r>
      <w:r w:rsidR="00AE39E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авлены усилия коллектива в </w:t>
      </w:r>
      <w:r w:rsidR="00F51DEB">
        <w:rPr>
          <w:rFonts w:ascii="Times New Roman" w:eastAsia="Times New Roman CYR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году, стало  обновление модели дошкольного образовательного учреждения, направленной на обеспечение доступного качественного и разностороннего воспитания и развития детей в соответствии с современными требованиями и запросами потребителей услуг</w:t>
      </w:r>
    </w:p>
    <w:p w:rsidR="00626727" w:rsidRDefault="00626727">
      <w:pPr>
        <w:tabs>
          <w:tab w:val="left" w:pos="0"/>
        </w:tabs>
        <w:spacing w:after="0" w:line="200" w:lineRule="atLeast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626727" w:rsidRDefault="00626727">
      <w:pPr>
        <w:tabs>
          <w:tab w:val="left" w:pos="0"/>
        </w:tabs>
        <w:spacing w:after="0" w:line="200" w:lineRule="atLeast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626727" w:rsidRDefault="00626727">
      <w:pPr>
        <w:tabs>
          <w:tab w:val="left" w:pos="0"/>
        </w:tabs>
        <w:spacing w:after="0" w:line="200" w:lineRule="atLeast"/>
        <w:ind w:firstLine="806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593968" w:rsidRDefault="00626727" w:rsidP="00593968">
      <w:pPr>
        <w:pStyle w:val="16"/>
        <w:ind w:left="0" w:firstLine="60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1.2.ОЦЕНКА ОБРАЗОВАТЕЛЬНОЙ ДЕЯТЕЛЬНОСТИ</w:t>
      </w:r>
    </w:p>
    <w:p w:rsidR="00626727" w:rsidRPr="00593968" w:rsidRDefault="00626727" w:rsidP="00593968">
      <w:pPr>
        <w:pStyle w:val="16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образовательных ус</w:t>
      </w:r>
      <w:r w:rsidR="007E2690">
        <w:rPr>
          <w:rFonts w:ascii="Times New Roman" w:hAnsi="Times New Roman"/>
          <w:sz w:val="28"/>
          <w:szCs w:val="28"/>
        </w:rPr>
        <w:t>луг, оказываемых МБДОУ ДС № 23 «Теремок</w:t>
      </w:r>
      <w:r>
        <w:rPr>
          <w:rFonts w:ascii="Times New Roman" w:hAnsi="Times New Roman"/>
          <w:sz w:val="28"/>
          <w:szCs w:val="28"/>
        </w:rPr>
        <w:t>», обусловлен требованиями действующего законодательства в области образования, Федеральным государственным образовательным стандартом дошкольного образования (далее — ФГОС), наличием социального заказа и педагогическими возможностями образовательного учреждения.</w:t>
      </w:r>
    </w:p>
    <w:p w:rsidR="005D4D3C" w:rsidRDefault="005D4D3C" w:rsidP="005D4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t>Обр</w:t>
      </w:r>
      <w:r w:rsidR="00F51DEB">
        <w:rPr>
          <w:rFonts w:ascii="Times New Roman" w:hAnsi="Times New Roman" w:cs="Times New Roman"/>
          <w:sz w:val="28"/>
          <w:szCs w:val="28"/>
        </w:rPr>
        <w:t>азовательная деятельность в 2020-2021</w:t>
      </w:r>
      <w:r w:rsidRPr="005D4D3C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в соответствии: </w:t>
      </w:r>
    </w:p>
    <w:p w:rsidR="005D4D3C" w:rsidRDefault="005D4D3C" w:rsidP="005D4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D3C">
        <w:rPr>
          <w:rFonts w:ascii="Times New Roman" w:hAnsi="Times New Roman" w:cs="Times New Roman"/>
          <w:sz w:val="28"/>
          <w:szCs w:val="28"/>
        </w:rPr>
        <w:t xml:space="preserve">- в </w:t>
      </w:r>
      <w:r w:rsidR="007E2690">
        <w:rPr>
          <w:rFonts w:ascii="Times New Roman" w:hAnsi="Times New Roman" w:cs="Times New Roman"/>
          <w:sz w:val="28"/>
          <w:szCs w:val="28"/>
        </w:rPr>
        <w:t>разновозрастной группе</w:t>
      </w:r>
      <w:r w:rsidRPr="005D4D3C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с Основной образовательной программой дошкольного образования муниципального бюджетного дошкольного образовательного учреждения детского сада комбинированного вида № </w:t>
      </w:r>
      <w:r w:rsidR="007E2690">
        <w:rPr>
          <w:rFonts w:ascii="Times New Roman" w:hAnsi="Times New Roman" w:cs="Times New Roman"/>
          <w:sz w:val="28"/>
          <w:szCs w:val="28"/>
        </w:rPr>
        <w:t>23</w:t>
      </w:r>
      <w:r w:rsidRPr="005D4D3C">
        <w:rPr>
          <w:rFonts w:ascii="Times New Roman" w:hAnsi="Times New Roman" w:cs="Times New Roman"/>
          <w:sz w:val="28"/>
          <w:szCs w:val="28"/>
        </w:rPr>
        <w:t xml:space="preserve"> «</w:t>
      </w:r>
      <w:r w:rsidR="007E2690">
        <w:rPr>
          <w:rFonts w:ascii="Times New Roman" w:hAnsi="Times New Roman" w:cs="Times New Roman"/>
          <w:sz w:val="28"/>
          <w:szCs w:val="28"/>
        </w:rPr>
        <w:t xml:space="preserve">Теремок» </w:t>
      </w:r>
      <w:proofErr w:type="spellStart"/>
      <w:r w:rsidR="007E269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E269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7E2690">
        <w:rPr>
          <w:rFonts w:ascii="Times New Roman" w:hAnsi="Times New Roman" w:cs="Times New Roman"/>
          <w:sz w:val="28"/>
          <w:szCs w:val="28"/>
        </w:rPr>
        <w:t>аря</w:t>
      </w:r>
      <w:proofErr w:type="spellEnd"/>
      <w:r w:rsidRPr="005D4D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D4D3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5D4D3C">
        <w:rPr>
          <w:rFonts w:ascii="Times New Roman" w:hAnsi="Times New Roman" w:cs="Times New Roman"/>
          <w:sz w:val="28"/>
          <w:szCs w:val="28"/>
        </w:rPr>
        <w:t xml:space="preserve"> район; </w:t>
      </w:r>
    </w:p>
    <w:p w:rsidR="005D4D3C" w:rsidRDefault="007E2690" w:rsidP="005D4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МБДОУ ДС</w:t>
      </w:r>
      <w:r w:rsidR="005D4D3C" w:rsidRPr="005D4D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D4D3C" w:rsidRPr="005D4D3C">
        <w:rPr>
          <w:rFonts w:ascii="Times New Roman" w:hAnsi="Times New Roman" w:cs="Times New Roman"/>
          <w:sz w:val="28"/>
          <w:szCs w:val="28"/>
        </w:rPr>
        <w:t xml:space="preserve"> «</w:t>
      </w:r>
      <w:r w:rsidR="005D14DA">
        <w:rPr>
          <w:rFonts w:ascii="Times New Roman" w:hAnsi="Times New Roman" w:cs="Times New Roman"/>
          <w:sz w:val="28"/>
          <w:szCs w:val="28"/>
        </w:rPr>
        <w:t xml:space="preserve">Теремок»  </w:t>
      </w:r>
      <w:proofErr w:type="gramStart"/>
      <w:r w:rsidR="005D14DA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="005D4D3C" w:rsidRPr="005D4D3C">
        <w:rPr>
          <w:rFonts w:ascii="Times New Roman" w:hAnsi="Times New Roman" w:cs="Times New Roman"/>
          <w:sz w:val="28"/>
          <w:szCs w:val="28"/>
        </w:rPr>
        <w:t xml:space="preserve"> на основе 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образованию, протокол от 20 мая 2015 г. № 2/15). </w:t>
      </w:r>
    </w:p>
    <w:p w:rsidR="005D4D3C" w:rsidRDefault="00805A10" w:rsidP="005D4D3C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Учитывая, </w:t>
      </w:r>
      <w:r w:rsidR="005D4D3C" w:rsidRPr="005D4D3C">
        <w:rPr>
          <w:rFonts w:ascii="Times New Roman" w:hAnsi="Times New Roman" w:cs="Times New Roman"/>
          <w:sz w:val="28"/>
          <w:szCs w:val="28"/>
        </w:rPr>
        <w:t>что содержательная часть Программы носит рамочный и модульный характер, ООП ДО разр</w:t>
      </w:r>
      <w:r>
        <w:rPr>
          <w:rFonts w:ascii="Times New Roman" w:hAnsi="Times New Roman" w:cs="Times New Roman"/>
          <w:sz w:val="28"/>
          <w:szCs w:val="28"/>
        </w:rPr>
        <w:t xml:space="preserve">аботана на материалах основной </w:t>
      </w:r>
      <w:r w:rsidR="005D4D3C" w:rsidRPr="005D4D3C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 «От рождения до школы» под редакцией </w:t>
      </w:r>
      <w:proofErr w:type="spellStart"/>
      <w:r w:rsidR="005D4D3C" w:rsidRPr="005D4D3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5D4D3C" w:rsidRPr="005D4D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4D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="005D1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4D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5D14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D1F" w:rsidRPr="000F4255" w:rsidRDefault="000F4255" w:rsidP="000F42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2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6727" w:rsidRPr="000F4255">
        <w:rPr>
          <w:rFonts w:ascii="Times New Roman" w:eastAsia="Times New Roman" w:hAnsi="Times New Roman" w:cs="Times New Roman"/>
          <w:sz w:val="28"/>
          <w:szCs w:val="28"/>
        </w:rPr>
        <w:t>нимание</w:t>
      </w:r>
      <w:r w:rsidRPr="000F4255">
        <w:rPr>
          <w:rFonts w:ascii="Times New Roman" w:eastAsia="Times New Roman" w:hAnsi="Times New Roman" w:cs="Times New Roman"/>
          <w:sz w:val="28"/>
          <w:szCs w:val="28"/>
        </w:rPr>
        <w:t xml:space="preserve"> было уделено выбору парциальной</w:t>
      </w:r>
      <w:r w:rsidR="00626727" w:rsidRPr="000F425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ы, соответствующей</w:t>
      </w:r>
      <w:r w:rsidR="00626727" w:rsidRPr="000F4255">
        <w:rPr>
          <w:rFonts w:ascii="Times New Roman" w:eastAsia="Times New Roman" w:hAnsi="Times New Roman" w:cs="Times New Roman"/>
          <w:sz w:val="28"/>
          <w:szCs w:val="28"/>
        </w:rPr>
        <w:t xml:space="preserve"> специфике условий, учитывающих интересы, потребности и возможности участников образовательных отношений. Акцент сделан на приобщение детей к добру, эмоциональную отзывчивость, развитие коммуникативных умений в общении </w:t>
      </w:r>
      <w:proofErr w:type="gramStart"/>
      <w:r w:rsidR="00626727" w:rsidRPr="000F425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626727" w:rsidRPr="000F425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</w:t>
      </w:r>
      <w:r w:rsidR="007A6D1F" w:rsidRPr="000F4255">
        <w:rPr>
          <w:rFonts w:ascii="Times New Roman" w:hAnsi="Times New Roman" w:cs="Times New Roman"/>
          <w:sz w:val="28"/>
          <w:szCs w:val="28"/>
        </w:rPr>
        <w:t>При реал</w:t>
      </w:r>
      <w:r w:rsidR="00AE39E7" w:rsidRPr="000F4255">
        <w:rPr>
          <w:rFonts w:ascii="Times New Roman" w:hAnsi="Times New Roman" w:cs="Times New Roman"/>
          <w:sz w:val="28"/>
          <w:szCs w:val="28"/>
        </w:rPr>
        <w:t xml:space="preserve">изации программы  используется </w:t>
      </w:r>
      <w:r w:rsidR="007A6D1F" w:rsidRPr="000F4255">
        <w:rPr>
          <w:rFonts w:ascii="Times New Roman" w:hAnsi="Times New Roman" w:cs="Times New Roman"/>
          <w:sz w:val="28"/>
          <w:szCs w:val="28"/>
        </w:rPr>
        <w:t xml:space="preserve"> опыт работы педагогов ДО</w:t>
      </w:r>
      <w:r w:rsidR="00805A10" w:rsidRPr="000F4255">
        <w:rPr>
          <w:rFonts w:ascii="Times New Roman" w:hAnsi="Times New Roman" w:cs="Times New Roman"/>
          <w:sz w:val="28"/>
          <w:szCs w:val="28"/>
        </w:rPr>
        <w:t xml:space="preserve">У по ознакомлению </w:t>
      </w:r>
      <w:r w:rsidR="007A6D1F" w:rsidRPr="000F4255">
        <w:rPr>
          <w:rFonts w:ascii="Times New Roman" w:hAnsi="Times New Roman" w:cs="Times New Roman"/>
          <w:sz w:val="28"/>
          <w:szCs w:val="28"/>
        </w:rPr>
        <w:t xml:space="preserve">детей с национально-культурными особенностями Краснодарского края, города, района и формированию духовно-нравственной культуры; через изучение и максимальное использование благоприятных климатических,  природных и </w:t>
      </w:r>
      <w:r w:rsidR="007A6D1F" w:rsidRPr="000F4255">
        <w:rPr>
          <w:rFonts w:ascii="Times New Roman" w:hAnsi="Times New Roman" w:cs="Times New Roman"/>
          <w:sz w:val="28"/>
          <w:szCs w:val="28"/>
        </w:rPr>
        <w:lastRenderedPageBreak/>
        <w:t xml:space="preserve">культурных особенностей южного региона при проведении физкультурно-оздоровительной </w:t>
      </w:r>
      <w:proofErr w:type="spellStart"/>
      <w:r w:rsidR="007A6D1F" w:rsidRPr="000F4255">
        <w:rPr>
          <w:rFonts w:ascii="Times New Roman" w:hAnsi="Times New Roman" w:cs="Times New Roman"/>
          <w:sz w:val="28"/>
          <w:szCs w:val="28"/>
        </w:rPr>
        <w:t>ивоспитательно</w:t>
      </w:r>
      <w:proofErr w:type="spellEnd"/>
      <w:r w:rsidR="007A6D1F" w:rsidRPr="000F4255">
        <w:rPr>
          <w:rFonts w:ascii="Times New Roman" w:hAnsi="Times New Roman" w:cs="Times New Roman"/>
          <w:sz w:val="28"/>
          <w:szCs w:val="28"/>
        </w:rPr>
        <w:t>-образовательной работы</w:t>
      </w:r>
      <w:r w:rsidR="00AE39E7" w:rsidRPr="000F4255">
        <w:rPr>
          <w:rFonts w:ascii="Times New Roman" w:hAnsi="Times New Roman" w:cs="Times New Roman"/>
          <w:sz w:val="28"/>
          <w:szCs w:val="28"/>
        </w:rPr>
        <w:t>.</w:t>
      </w:r>
      <w:r w:rsidR="009E2FC4" w:rsidRPr="000F4255">
        <w:rPr>
          <w:rFonts w:ascii="Times New Roman" w:hAnsi="Times New Roman" w:cs="Times New Roman"/>
          <w:sz w:val="28"/>
          <w:szCs w:val="28"/>
        </w:rPr>
        <w:t xml:space="preserve"> Программа художественного воспитания, обучения и развития детей 2-7 лет «Цветные ладошки» И. А. Лыкова.</w:t>
      </w:r>
    </w:p>
    <w:p w:rsidR="007A6D1F" w:rsidRDefault="007A6D1F" w:rsidP="007A6D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Региональный компонент предусматривает: 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формирование чувства патриотизма, уважения к традициям кубанского народа.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ознакомление с историческим прошлым и настоящим родного города, края, его географическим положением, природными ресурсами, климатическими условиями, экономическим развитием;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ознакомление с достопримечательностями, традициями города, края;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ознакомление с трудом взрослых, кубанскими ремеслами;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ознакомление с кубанским культурным наследием;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воспитание желания познавать и возрождать лучшие традиции народа Кубани;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формирование навыков безопасного поведения на улице и дома, умение ориентироваться в различной обстановке;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формирование ценностей здорового образа жизни;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развитие эстетического восприятия художественных образов и предметов окружающего мира как эстетических объектов;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создание условий для свободного экспериментирования с художественными  материалами и инструментами;</w:t>
      </w:r>
    </w:p>
    <w:p w:rsidR="000F4255" w:rsidRPr="000F4255" w:rsidRDefault="000F4255" w:rsidP="000F42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255">
        <w:rPr>
          <w:rFonts w:ascii="Times New Roman" w:hAnsi="Times New Roman" w:cs="Times New Roman"/>
          <w:sz w:val="28"/>
          <w:szCs w:val="28"/>
        </w:rPr>
        <w:t>- развитие художественно-творческих способностей в продуктивных видах детской деятельности.</w:t>
      </w:r>
    </w:p>
    <w:p w:rsidR="00626727" w:rsidRDefault="00626727" w:rsidP="00AE39E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727" w:rsidRDefault="00626727">
      <w:pPr>
        <w:pStyle w:val="ac"/>
        <w:snapToGrid w:val="0"/>
        <w:spacing w:after="0" w:line="200" w:lineRule="atLeast"/>
        <w:ind w:firstLine="690"/>
        <w:jc w:val="both"/>
        <w:rPr>
          <w:sz w:val="28"/>
          <w:szCs w:val="28"/>
        </w:rPr>
      </w:pPr>
    </w:p>
    <w:p w:rsidR="00626727" w:rsidRDefault="00626727">
      <w:pPr>
        <w:pStyle w:val="aa"/>
        <w:tabs>
          <w:tab w:val="left" w:pos="6870"/>
        </w:tabs>
        <w:ind w:left="0" w:firstLine="600"/>
        <w:jc w:val="center"/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состава воспитанников.</w:t>
      </w:r>
    </w:p>
    <w:p w:rsidR="00626727" w:rsidRDefault="00742511">
      <w:pPr>
        <w:pStyle w:val="aa"/>
        <w:tabs>
          <w:tab w:val="left" w:pos="581"/>
        </w:tabs>
        <w:spacing w:after="0" w:line="200" w:lineRule="atLeast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МБДОУ ДС </w:t>
      </w:r>
      <w:r w:rsidR="00B508C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№ 23 «Теремок</w:t>
      </w:r>
      <w:r w:rsidR="00626727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»</w:t>
      </w:r>
      <w:r w:rsidR="00626727">
        <w:rPr>
          <w:rFonts w:ascii="Times New Roman" w:hAnsi="Times New Roman" w:cs="Times New Roman"/>
          <w:sz w:val="28"/>
          <w:szCs w:val="28"/>
        </w:rPr>
        <w:t xml:space="preserve"> рассчитано на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67BB9">
        <w:rPr>
          <w:rFonts w:ascii="Times New Roman" w:hAnsi="Times New Roman" w:cs="Times New Roman"/>
          <w:sz w:val="28"/>
          <w:szCs w:val="28"/>
        </w:rPr>
        <w:t xml:space="preserve"> </w:t>
      </w:r>
      <w:r w:rsidR="00626727">
        <w:rPr>
          <w:rFonts w:ascii="Times New Roman" w:hAnsi="Times New Roman" w:cs="Times New Roman"/>
          <w:sz w:val="28"/>
          <w:szCs w:val="28"/>
        </w:rPr>
        <w:t>м</w:t>
      </w:r>
      <w:r w:rsidR="00B508C1">
        <w:rPr>
          <w:rFonts w:ascii="Times New Roman" w:hAnsi="Times New Roman" w:cs="Times New Roman"/>
          <w:sz w:val="28"/>
          <w:szCs w:val="28"/>
        </w:rPr>
        <w:t>ест.  В</w:t>
      </w:r>
      <w:r w:rsidR="00C67BB9">
        <w:rPr>
          <w:rFonts w:ascii="Times New Roman" w:hAnsi="Times New Roman" w:cs="Times New Roman"/>
          <w:sz w:val="28"/>
          <w:szCs w:val="28"/>
        </w:rPr>
        <w:t xml:space="preserve"> </w:t>
      </w:r>
      <w:r w:rsidR="00F51DEB">
        <w:rPr>
          <w:rFonts w:ascii="Times New Roman" w:hAnsi="Times New Roman" w:cs="Times New Roman"/>
          <w:sz w:val="28"/>
          <w:szCs w:val="28"/>
        </w:rPr>
        <w:t>2021</w:t>
      </w:r>
      <w:r w:rsidR="00B508C1">
        <w:rPr>
          <w:rFonts w:ascii="Times New Roman" w:hAnsi="Times New Roman" w:cs="Times New Roman"/>
          <w:sz w:val="28"/>
          <w:szCs w:val="28"/>
        </w:rPr>
        <w:t xml:space="preserve"> году функционировала</w:t>
      </w:r>
      <w:r w:rsidR="00C67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727">
        <w:rPr>
          <w:rFonts w:ascii="Times New Roman" w:hAnsi="Times New Roman" w:cs="Times New Roman"/>
          <w:sz w:val="28"/>
          <w:szCs w:val="28"/>
        </w:rPr>
        <w:t>групп</w:t>
      </w:r>
      <w:r w:rsidR="00B508C1">
        <w:rPr>
          <w:rFonts w:ascii="Times New Roman" w:hAnsi="Times New Roman" w:cs="Times New Roman"/>
          <w:sz w:val="28"/>
          <w:szCs w:val="28"/>
        </w:rPr>
        <w:t>а</w:t>
      </w:r>
      <w:r w:rsidR="00C67BB9">
        <w:rPr>
          <w:rFonts w:ascii="Times New Roman" w:hAnsi="Times New Roman" w:cs="Times New Roman"/>
          <w:sz w:val="28"/>
          <w:szCs w:val="28"/>
        </w:rPr>
        <w:t xml:space="preserve"> </w:t>
      </w:r>
      <w:r w:rsidR="00626727">
        <w:rPr>
          <w:rFonts w:ascii="Times New Roman" w:hAnsi="Times New Roman" w:cs="Times New Roman"/>
          <w:sz w:val="28"/>
          <w:szCs w:val="28"/>
        </w:rPr>
        <w:t>полного дня</w:t>
      </w:r>
      <w:proofErr w:type="gramEnd"/>
      <w:r w:rsidR="00626727">
        <w:rPr>
          <w:rFonts w:ascii="Times New Roman" w:hAnsi="Times New Roman" w:cs="Times New Roman"/>
          <w:sz w:val="28"/>
          <w:szCs w:val="28"/>
        </w:rPr>
        <w:t xml:space="preserve"> (10,5 часов пребывания):</w:t>
      </w:r>
    </w:p>
    <w:p w:rsidR="00A170D9" w:rsidRDefault="00A170D9">
      <w:pPr>
        <w:pStyle w:val="aa"/>
        <w:tabs>
          <w:tab w:val="left" w:pos="600"/>
        </w:tabs>
        <w:spacing w:after="0" w:line="200" w:lineRule="atLeast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511">
        <w:rPr>
          <w:rFonts w:ascii="Times New Roman" w:hAnsi="Times New Roman" w:cs="Times New Roman"/>
          <w:sz w:val="28"/>
          <w:szCs w:val="28"/>
        </w:rPr>
        <w:t>разновозра</w:t>
      </w:r>
      <w:r w:rsidR="00B508C1">
        <w:rPr>
          <w:rFonts w:ascii="Times New Roman" w:hAnsi="Times New Roman" w:cs="Times New Roman"/>
          <w:sz w:val="28"/>
          <w:szCs w:val="28"/>
        </w:rPr>
        <w:t>стная группа</w:t>
      </w:r>
      <w:r>
        <w:rPr>
          <w:rFonts w:ascii="Times New Roman" w:hAnsi="Times New Roman" w:cs="Times New Roman"/>
          <w:sz w:val="28"/>
          <w:szCs w:val="28"/>
        </w:rPr>
        <w:t xml:space="preserve"> (от 1,5 до 7 лет)</w:t>
      </w:r>
    </w:p>
    <w:p w:rsidR="00626727" w:rsidRPr="008678DA" w:rsidRDefault="00626727" w:rsidP="008678DA">
      <w:pPr>
        <w:tabs>
          <w:tab w:val="left" w:pos="6870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4285"/>
        <w:gridCol w:w="1522"/>
        <w:gridCol w:w="1789"/>
        <w:gridCol w:w="2086"/>
      </w:tblGrid>
      <w:tr w:rsidR="00626727" w:rsidRPr="007E7FD6"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center"/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</w:tr>
      <w:tr w:rsidR="00626727" w:rsidRPr="007E7FD6">
        <w:tc>
          <w:tcPr>
            <w:tcW w:w="4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center"/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1F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1DE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F5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1F4DC8" w:rsidRDefault="00F51D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возрасту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Ранний возраст (до 3-х лет)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F5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B5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1F4DC8" w:rsidRDefault="00F5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Дошкольный возрас</w:t>
            </w:r>
            <w:r w:rsidR="00BC15E0">
              <w:rPr>
                <w:rFonts w:ascii="Times New Roman" w:eastAsia="Times New Roman" w:hAnsi="Times New Roman" w:cs="Times New Roman"/>
                <w:sz w:val="28"/>
                <w:szCs w:val="28"/>
              </w:rPr>
              <w:t>т (с 3 – 7 лет), в том числе ГСВ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F5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F5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F51D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направлениям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BC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ТН</w:t>
            </w:r>
            <w:r w:rsidR="00626727"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7425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7425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BC15E0" w:rsidRDefault="00742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ЧБД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7425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7425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863D24" w:rsidRDefault="007425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Нарушение зрения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AE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AE39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AE39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Туб</w:t>
            </w:r>
            <w:proofErr w:type="gramStart"/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нвиражные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BC15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BC15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BC15E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6727" w:rsidRPr="007E7FD6">
        <w:tc>
          <w:tcPr>
            <w:tcW w:w="4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опорно-двигательного аппарата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A94E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A94E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A94E55">
            <w:pPr>
              <w:snapToGrid w:val="0"/>
              <w:spacing w:after="0" w:line="240" w:lineRule="auto"/>
              <w:jc w:val="center"/>
            </w:pPr>
            <w:r>
              <w:t>-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социальному положению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center"/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C54F50" w:rsidRDefault="00EB00BC" w:rsidP="00BC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54F50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 неполных семей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C54F50" w:rsidRDefault="00EB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6727" w:rsidRPr="007E7FD6"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C54F50" w:rsidRDefault="00EB0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6727" w:rsidRPr="007E7FD6">
        <w:tc>
          <w:tcPr>
            <w:tcW w:w="4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334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Дети, находящиеся в опеке</w:t>
            </w:r>
          </w:p>
        </w:tc>
        <w:tc>
          <w:tcPr>
            <w:tcW w:w="53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B508C1" w:rsidP="00B5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863D24" w:rsidRPr="00413F71" w:rsidRDefault="00863D24">
            <w:pPr>
              <w:spacing w:after="0" w:line="240" w:lineRule="auto"/>
              <w:jc w:val="center"/>
            </w:pPr>
          </w:p>
        </w:tc>
      </w:tr>
      <w:tr w:rsidR="00626727">
        <w:tc>
          <w:tcPr>
            <w:tcW w:w="4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Pr="007A6D1F" w:rsidRDefault="00626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Дети-инвалиды</w:t>
            </w:r>
          </w:p>
        </w:tc>
        <w:tc>
          <w:tcPr>
            <w:tcW w:w="53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7A6D1F" w:rsidRDefault="008C4B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26727" w:rsidRDefault="00BC15E0">
      <w:pPr>
        <w:pStyle w:val="ab"/>
        <w:spacing w:before="0" w:after="0" w:line="2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течен</w:t>
      </w:r>
      <w:r w:rsidR="00F51DEB">
        <w:rPr>
          <w:sz w:val="28"/>
          <w:szCs w:val="28"/>
        </w:rPr>
        <w:t>ие 2021</w:t>
      </w:r>
      <w:r w:rsidR="00626727">
        <w:rPr>
          <w:sz w:val="28"/>
          <w:szCs w:val="28"/>
        </w:rPr>
        <w:t xml:space="preserve"> года количественные и качественные характеристики контингента существенно не изменились. Педагоги владеют полной информацией о семьях воспитанников (количество детей в семье, место работы родителей и т.д.), что предполагает сотрудничество с родителями в вопросах воспитания и обучения.</w:t>
      </w:r>
    </w:p>
    <w:p w:rsidR="00626727" w:rsidRDefault="00626727">
      <w:pPr>
        <w:spacing w:after="0" w:line="20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B508C1">
        <w:rPr>
          <w:rFonts w:ascii="Times New Roman" w:hAnsi="Times New Roman" w:cs="Times New Roman"/>
          <w:sz w:val="28"/>
          <w:szCs w:val="28"/>
        </w:rPr>
        <w:t xml:space="preserve"> в обучающихся в МБДОУ ДС № 23 «Теремок</w:t>
      </w:r>
      <w:r>
        <w:rPr>
          <w:rFonts w:ascii="Times New Roman" w:hAnsi="Times New Roman" w:cs="Times New Roman"/>
          <w:sz w:val="28"/>
          <w:szCs w:val="28"/>
        </w:rPr>
        <w:t xml:space="preserve">»  осуществляется в соответствии с Правилами приема детей в муниципальные дошкольные образовательные  учреждения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основании направлений, выданных управлением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Отношения между родителями воспитанников и законными представителями строятся на договорной основе</w:t>
      </w:r>
      <w:r w:rsidR="00E75953">
        <w:rPr>
          <w:rFonts w:ascii="Times New Roman" w:hAnsi="Times New Roman" w:cs="Times New Roman"/>
          <w:sz w:val="28"/>
          <w:szCs w:val="28"/>
        </w:rPr>
        <w:t xml:space="preserve">, на каждого обучающего оформлено </w:t>
      </w:r>
      <w:r>
        <w:rPr>
          <w:rFonts w:ascii="Times New Roman" w:hAnsi="Times New Roman" w:cs="Times New Roman"/>
          <w:sz w:val="28"/>
          <w:szCs w:val="28"/>
        </w:rPr>
        <w:t xml:space="preserve"> личное дело, в котором содержится необходимая информация, подтверждённая копиями документов.</w:t>
      </w:r>
    </w:p>
    <w:p w:rsidR="001D41BE" w:rsidRDefault="00F51DEB" w:rsidP="00C54F50">
      <w:pPr>
        <w:spacing w:after="0" w:line="20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2021</w:t>
      </w:r>
      <w:r w:rsidR="00FF513C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выбыло 2 обучающегося</w:t>
      </w:r>
      <w:r w:rsidR="00626727" w:rsidRPr="00413F71">
        <w:rPr>
          <w:rFonts w:ascii="Times New Roman" w:hAnsi="Times New Roman" w:cs="Times New Roman"/>
          <w:sz w:val="28"/>
          <w:szCs w:val="28"/>
        </w:rPr>
        <w:t xml:space="preserve"> в образовательные учреждения общего основного образования  района и края.</w:t>
      </w:r>
    </w:p>
    <w:p w:rsidR="00C54F50" w:rsidRDefault="00C54F50" w:rsidP="00C54F50">
      <w:pPr>
        <w:spacing w:after="0" w:line="20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26727" w:rsidRDefault="00626727">
      <w:pPr>
        <w:tabs>
          <w:tab w:val="left" w:pos="-480"/>
          <w:tab w:val="left" w:pos="-330"/>
        </w:tabs>
        <w:spacing w:after="0" w:line="100" w:lineRule="atLeast"/>
        <w:ind w:firstLine="60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1.3.ОЦЕНКА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СИСТЕМЫ УПРАВЛЕНИЯ ОРГАНИЗАЦИИ</w:t>
      </w:r>
    </w:p>
    <w:p w:rsidR="00626727" w:rsidRDefault="008C6A85">
      <w:pPr>
        <w:pStyle w:val="ab"/>
        <w:spacing w:before="0" w:after="0" w:line="2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МБДОУ ДС № 23 «Теремок</w:t>
      </w:r>
      <w:r w:rsidR="00626727">
        <w:rPr>
          <w:sz w:val="28"/>
          <w:szCs w:val="28"/>
        </w:rPr>
        <w:t>» осуществляется на принципах демократичности, открытости, приоритета общечеловеческих ценностей, охраны жизни и здоровья человека, свободного развития личности, на основе сочетания принципов единоначалия и самоуправления коллектива.</w:t>
      </w:r>
    </w:p>
    <w:p w:rsidR="00626727" w:rsidRDefault="00626727">
      <w:pPr>
        <w:pStyle w:val="ab"/>
        <w:spacing w:before="0" w:after="0" w:line="20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является единоличным руководителем, осуществляющим непосредственное руководство учреждением. Руководитель обеспечивает системную образовательную и административно-хозяйственную работу учреждения. </w:t>
      </w:r>
      <w:r>
        <w:rPr>
          <w:spacing w:val="-7"/>
          <w:sz w:val="28"/>
          <w:szCs w:val="28"/>
          <w:lang w:eastAsia="en-US" w:bidi="en-US"/>
        </w:rPr>
        <w:t>Управленческая деятельность осуществляется посредством административного совета (зав</w:t>
      </w:r>
      <w:r w:rsidR="007E7FD6">
        <w:rPr>
          <w:spacing w:val="-7"/>
          <w:sz w:val="28"/>
          <w:szCs w:val="28"/>
          <w:lang w:eastAsia="en-US" w:bidi="en-US"/>
        </w:rPr>
        <w:t>едующий</w:t>
      </w:r>
      <w:r>
        <w:rPr>
          <w:spacing w:val="-7"/>
          <w:sz w:val="28"/>
          <w:szCs w:val="28"/>
          <w:lang w:eastAsia="en-US" w:bidi="en-US"/>
        </w:rPr>
        <w:t>), общественного (родительские комитеты групп, общее родительское собрание, Попечительский совет), коллективного управления (общее собрание трудового коллектива, педагогический совет</w:t>
      </w:r>
      <w:r w:rsidR="00F12047">
        <w:rPr>
          <w:spacing w:val="-7"/>
          <w:sz w:val="28"/>
          <w:szCs w:val="28"/>
          <w:lang w:eastAsia="en-US" w:bidi="en-US"/>
        </w:rPr>
        <w:t xml:space="preserve">, профсоюзной </w:t>
      </w:r>
      <w:r w:rsidR="004068E6">
        <w:rPr>
          <w:spacing w:val="-7"/>
          <w:sz w:val="28"/>
          <w:szCs w:val="28"/>
          <w:lang w:eastAsia="en-US" w:bidi="en-US"/>
        </w:rPr>
        <w:t>группы</w:t>
      </w:r>
      <w:r>
        <w:rPr>
          <w:spacing w:val="-7"/>
          <w:sz w:val="28"/>
          <w:szCs w:val="28"/>
          <w:lang w:eastAsia="en-US" w:bidi="en-US"/>
        </w:rPr>
        <w:t xml:space="preserve">). </w:t>
      </w:r>
      <w:r>
        <w:rPr>
          <w:sz w:val="28"/>
          <w:szCs w:val="28"/>
          <w:lang w:eastAsia="en-US" w:bidi="en-US"/>
        </w:rPr>
        <w:t xml:space="preserve">Управленческая деятельность делегируется членам трудового коллектива через распределение функциональных /должностных/ </w:t>
      </w:r>
      <w:r>
        <w:rPr>
          <w:sz w:val="28"/>
          <w:szCs w:val="28"/>
          <w:lang w:eastAsia="en-US" w:bidi="en-US"/>
        </w:rPr>
        <w:lastRenderedPageBreak/>
        <w:t>обязанностей между административным аппаратом и педагогическим коллективом.</w:t>
      </w:r>
    </w:p>
    <w:p w:rsidR="00626727" w:rsidRDefault="008C6A85">
      <w:pPr>
        <w:spacing w:after="0" w:line="200" w:lineRule="atLeast"/>
        <w:ind w:firstLine="67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В  МБДОУ ДС</w:t>
      </w:r>
      <w:r w:rsidR="00413F71" w:rsidRPr="00413F7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№</w:t>
      </w: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23 «Теремок</w:t>
      </w:r>
      <w:r w:rsidR="00626727" w:rsidRPr="00413F7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» существует достаточно эффективная, профессиональная, компетентная система административного и оперативного управления коллективом.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 С педагогическими работниками </w:t>
      </w:r>
      <w:proofErr w:type="gramStart"/>
      <w:r w:rsidR="00626727" w:rsidRPr="00413F7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заключены </w:t>
      </w:r>
      <w:proofErr w:type="spellStart"/>
      <w:r w:rsidR="00626727" w:rsidRPr="00413F7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эффективныеконтрактыи</w:t>
      </w:r>
      <w:proofErr w:type="spellEnd"/>
      <w:r w:rsidR="00626727" w:rsidRPr="00413F7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оценка их труда осуществляется</w:t>
      </w:r>
      <w:proofErr w:type="gramEnd"/>
      <w:r w:rsidR="00626727" w:rsidRPr="00413F71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по Показателям эффективности и результативности деятельности, разработанными в соответствии с профессиональным стандартом педагога.</w:t>
      </w:r>
    </w:p>
    <w:p w:rsidR="00626727" w:rsidRDefault="00626727">
      <w:pPr>
        <w:spacing w:after="0" w:line="200" w:lineRule="atLeast"/>
        <w:ind w:firstLine="67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Объектом организационной деятельности являются все участники педагогического процесса, сотрудники, обучающиеся и их родители. Организация их совместной деятельности, установление взаимоотношений для объединения их усилий в процессе выполнения плана работы </w:t>
      </w:r>
      <w:r w:rsidR="00C67BB9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МБДОУ ДС      №</w:t>
      </w:r>
      <w:r w:rsidR="008C6A85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23 «Теремок</w:t>
      </w: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 осуществляется через организационную функцию управления.</w:t>
      </w:r>
    </w:p>
    <w:p w:rsidR="00626727" w:rsidRDefault="00626727">
      <w:pPr>
        <w:spacing w:after="0" w:line="200" w:lineRule="atLeast"/>
        <w:ind w:firstLine="675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Анализ основных направлений и показателей деятельности </w:t>
      </w:r>
      <w:r w:rsidR="008C6A85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МБДОУ ДС      № 23 «Теремок</w:t>
      </w: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динамике осуществляется по данным аналитических справок. Функция планирования основывается на системном подходе. Ежегодно на основе анализа работы </w:t>
      </w:r>
      <w:r w:rsidR="008C6A85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МБДОУ ДС № 23</w:t>
      </w: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 xml:space="preserve"> «</w:t>
      </w:r>
      <w:r w:rsidR="008C6A85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Теремок</w:t>
      </w: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за истекший период составляется  план работы на следующий учебный год, который  охватывает все стороны учебно-воспитательной работы  и предусматривает ее непрерывность и последовательность.</w:t>
      </w:r>
    </w:p>
    <w:p w:rsidR="00626727" w:rsidRDefault="00626727">
      <w:pPr>
        <w:tabs>
          <w:tab w:val="left" w:pos="-480"/>
          <w:tab w:val="left" w:pos="-330"/>
        </w:tabs>
        <w:spacing w:after="0" w:line="200" w:lineRule="atLeast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Управленческие функции регулирования и контроля проходят через разные виды, формы и методы контроля по основным направлениям жизнедеятельности учреждения для решения его уставных целей и задач. </w:t>
      </w:r>
      <w:r>
        <w:rPr>
          <w:rFonts w:ascii="Times New Roman" w:hAnsi="Times New Roman" w:cs="Times New Roman"/>
          <w:sz w:val="28"/>
          <w:szCs w:val="28"/>
        </w:rPr>
        <w:t>Налажены отношения с соци</w:t>
      </w:r>
      <w:r w:rsidR="00F51DEB">
        <w:rPr>
          <w:rFonts w:ascii="Times New Roman" w:hAnsi="Times New Roman" w:cs="Times New Roman"/>
          <w:sz w:val="28"/>
          <w:szCs w:val="28"/>
        </w:rPr>
        <w:t>альными партнёрами</w:t>
      </w:r>
      <w:r w:rsidR="00961231">
        <w:rPr>
          <w:rFonts w:ascii="Times New Roman" w:hAnsi="Times New Roman" w:cs="Times New Roman"/>
          <w:sz w:val="28"/>
          <w:szCs w:val="28"/>
        </w:rPr>
        <w:t>:</w:t>
      </w:r>
      <w:r w:rsidRPr="00961231">
        <w:rPr>
          <w:rFonts w:ascii="Times New Roman" w:hAnsi="Times New Roman" w:cs="Times New Roman"/>
          <w:sz w:val="28"/>
          <w:szCs w:val="28"/>
        </w:rPr>
        <w:t xml:space="preserve"> </w:t>
      </w:r>
      <w:r w:rsidR="00961231" w:rsidRPr="00961231">
        <w:rPr>
          <w:rFonts w:ascii="Times New Roman" w:hAnsi="Times New Roman" w:cs="Times New Roman"/>
          <w:sz w:val="28"/>
          <w:szCs w:val="28"/>
        </w:rPr>
        <w:t xml:space="preserve"> М</w:t>
      </w:r>
      <w:r w:rsidR="008C6A85">
        <w:rPr>
          <w:rFonts w:ascii="Times New Roman" w:hAnsi="Times New Roman" w:cs="Times New Roman"/>
          <w:sz w:val="28"/>
          <w:szCs w:val="28"/>
        </w:rPr>
        <w:t xml:space="preserve">БОУ СОШ № 9, </w:t>
      </w:r>
      <w:r w:rsidR="00DE6969">
        <w:rPr>
          <w:rFonts w:ascii="Times New Roman" w:hAnsi="Times New Roman" w:cs="Times New Roman"/>
          <w:sz w:val="28"/>
          <w:szCs w:val="28"/>
        </w:rPr>
        <w:t xml:space="preserve">филиалом пожарной части №3 станицы </w:t>
      </w:r>
      <w:proofErr w:type="spellStart"/>
      <w:r w:rsidR="00DE6969">
        <w:rPr>
          <w:rFonts w:ascii="Times New Roman" w:hAnsi="Times New Roman" w:cs="Times New Roman"/>
          <w:sz w:val="28"/>
          <w:szCs w:val="28"/>
        </w:rPr>
        <w:t>Батуринской</w:t>
      </w:r>
      <w:proofErr w:type="spellEnd"/>
      <w:r w:rsidR="0034184E">
        <w:rPr>
          <w:rFonts w:ascii="Times New Roman" w:hAnsi="Times New Roman" w:cs="Times New Roman"/>
          <w:sz w:val="28"/>
          <w:szCs w:val="28"/>
        </w:rPr>
        <w:t xml:space="preserve">. </w:t>
      </w:r>
      <w:r w:rsidRPr="00961231">
        <w:rPr>
          <w:rFonts w:ascii="Times New Roman" w:hAnsi="Times New Roman" w:cs="Times New Roman"/>
          <w:sz w:val="28"/>
          <w:szCs w:val="28"/>
        </w:rPr>
        <w:t>Целью в</w:t>
      </w:r>
      <w:r w:rsidR="00961231" w:rsidRPr="00961231">
        <w:rPr>
          <w:rFonts w:ascii="Times New Roman" w:hAnsi="Times New Roman" w:cs="Times New Roman"/>
          <w:sz w:val="28"/>
          <w:szCs w:val="28"/>
        </w:rPr>
        <w:t>з</w:t>
      </w:r>
      <w:r w:rsidRPr="00961231">
        <w:rPr>
          <w:rFonts w:ascii="Times New Roman" w:hAnsi="Times New Roman" w:cs="Times New Roman"/>
          <w:sz w:val="28"/>
          <w:szCs w:val="28"/>
        </w:rPr>
        <w:t>аимодействия является</w:t>
      </w:r>
      <w:r w:rsidR="00742511">
        <w:rPr>
          <w:rFonts w:ascii="Times New Roman" w:hAnsi="Times New Roman" w:cs="Times New Roman"/>
          <w:sz w:val="28"/>
          <w:szCs w:val="28"/>
        </w:rPr>
        <w:t xml:space="preserve"> улучшение качества образования.</w:t>
      </w:r>
    </w:p>
    <w:p w:rsidR="00626727" w:rsidRDefault="00626727">
      <w:pPr>
        <w:pStyle w:val="a8"/>
        <w:tabs>
          <w:tab w:val="left" w:pos="-480"/>
          <w:tab w:val="left" w:pos="-330"/>
        </w:tabs>
        <w:spacing w:after="0" w:line="200" w:lineRule="atLeast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"/>
          <w:b/>
          <w:bCs/>
          <w:color w:val="FF0000"/>
          <w:sz w:val="28"/>
          <w:szCs w:val="28"/>
          <w:lang w:eastAsia="en-US" w:bidi="en-US"/>
        </w:rPr>
        <w:tab/>
      </w:r>
      <w:r>
        <w:rPr>
          <w:rFonts w:ascii="Times New Roman" w:eastAsia="Times New Roman CYR" w:hAnsi="Times New Roman" w:cs="Times New Roman"/>
          <w:b/>
          <w:bCs/>
          <w:sz w:val="28"/>
          <w:szCs w:val="28"/>
          <w:lang w:eastAsia="en-US" w:bidi="en-US"/>
        </w:rPr>
        <w:t>Таким образом,</w:t>
      </w: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в результате проведённого  анализа системы управления </w:t>
      </w:r>
      <w:r w:rsidR="003249FF">
        <w:rPr>
          <w:rFonts w:ascii="Times New Roman" w:eastAsia="Times New Roman CYR" w:hAnsi="Times New Roman" w:cs="Times New Roman"/>
          <w:spacing w:val="-7"/>
          <w:sz w:val="28"/>
          <w:szCs w:val="28"/>
          <w:lang w:eastAsia="en-US" w:bidi="en-US"/>
        </w:rPr>
        <w:t>МБДОУ ДС № 23 «Теремок</w:t>
      </w:r>
      <w:r>
        <w:rPr>
          <w:rFonts w:ascii="Times New Roman" w:eastAsia="Times New Roman CYR" w:hAnsi="Times New Roman" w:cs="Times New Roman"/>
          <w:spacing w:val="-7"/>
          <w:sz w:val="28"/>
          <w:szCs w:val="28"/>
          <w:lang w:eastAsia="en-US" w:bidi="en-US"/>
        </w:rPr>
        <w:t xml:space="preserve">» </w:t>
      </w:r>
      <w:r w:rsidR="00961231"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установлено следующе</w:t>
      </w: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е. </w:t>
      </w:r>
    </w:p>
    <w:p w:rsidR="00626727" w:rsidRDefault="00626727">
      <w:pPr>
        <w:pStyle w:val="a8"/>
        <w:tabs>
          <w:tab w:val="left" w:pos="-480"/>
          <w:tab w:val="left" w:pos="-330"/>
        </w:tabs>
        <w:spacing w:after="0" w:line="200" w:lineRule="atLeast"/>
        <w:ind w:firstLine="930"/>
        <w:jc w:val="both"/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Выявлены </w:t>
      </w:r>
      <w:r>
        <w:rPr>
          <w:rFonts w:ascii="Times New Roman" w:eastAsia="Times New Roman CYR" w:hAnsi="Times New Roman" w:cs="Times New Roman"/>
          <w:i/>
          <w:iCs/>
          <w:sz w:val="28"/>
          <w:szCs w:val="28"/>
          <w:lang w:eastAsia="en-US" w:bidi="en-US"/>
        </w:rPr>
        <w:t>сильные стороны</w:t>
      </w: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 xml:space="preserve"> системы управления </w:t>
      </w:r>
      <w:r w:rsidR="003249FF">
        <w:rPr>
          <w:rFonts w:ascii="Times New Roman" w:eastAsia="Times New Roman CYR" w:hAnsi="Times New Roman" w:cs="Times New Roman"/>
          <w:spacing w:val="-7"/>
          <w:sz w:val="28"/>
          <w:szCs w:val="28"/>
          <w:lang w:eastAsia="en-US" w:bidi="en-US"/>
        </w:rPr>
        <w:t>МБДОУ ДС № 23  «Теремок</w:t>
      </w:r>
      <w:r>
        <w:rPr>
          <w:rFonts w:ascii="Times New Roman" w:eastAsia="Times New Roman CYR" w:hAnsi="Times New Roman" w:cs="Times New Roman"/>
          <w:spacing w:val="-7"/>
          <w:sz w:val="28"/>
          <w:szCs w:val="28"/>
          <w:lang w:eastAsia="en-US" w:bidi="en-US"/>
        </w:rPr>
        <w:t>»</w:t>
      </w:r>
      <w:r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  <w:t>:</w:t>
      </w:r>
    </w:p>
    <w:p w:rsidR="00626727" w:rsidRDefault="00626727">
      <w:pPr>
        <w:pStyle w:val="a8"/>
        <w:spacing w:after="0" w:line="200" w:lineRule="atLeast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1. Создана эффективная система административного и оперативного управления коллективом, в которой приоритет отдаётся гуманным отношениям, доверию,   возможностям   личностного роста.</w:t>
      </w:r>
    </w:p>
    <w:p w:rsidR="00626727" w:rsidRDefault="00626727">
      <w:pPr>
        <w:pStyle w:val="a8"/>
        <w:spacing w:after="0" w:line="200" w:lineRule="atLeast"/>
        <w:ind w:firstLine="930"/>
        <w:jc w:val="both"/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2. Развивается система общественного самоуправления и общественного контроля</w:t>
      </w:r>
      <w:r w:rsidR="00F759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 деятельностью.</w:t>
      </w:r>
    </w:p>
    <w:p w:rsidR="00626727" w:rsidRDefault="00626727">
      <w:pPr>
        <w:pStyle w:val="a8"/>
        <w:spacing w:after="0" w:line="200" w:lineRule="atLeast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3. Практикуется: материальная и моральная поддержка инициативы работников</w:t>
      </w:r>
    </w:p>
    <w:p w:rsidR="00626727" w:rsidRDefault="00626727">
      <w:pPr>
        <w:pStyle w:val="a8"/>
        <w:spacing w:after="0" w:line="200" w:lineRule="atLeast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в системе управления  выявлены сохраняющиеся 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слабые стороны: </w:t>
      </w:r>
    </w:p>
    <w:p w:rsidR="00626727" w:rsidRDefault="00626727">
      <w:pPr>
        <w:pStyle w:val="a8"/>
        <w:spacing w:after="0" w:line="200" w:lineRule="atLeast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61231">
        <w:rPr>
          <w:rFonts w:ascii="Times New Roman" w:hAnsi="Times New Roman" w:cs="Times New Roman"/>
          <w:sz w:val="28"/>
          <w:szCs w:val="28"/>
        </w:rPr>
        <w:t>Остается открытым вопрос о повышении квалификационных категорий педагогами ДОО.</w:t>
      </w:r>
    </w:p>
    <w:p w:rsidR="00626727" w:rsidRDefault="00961231">
      <w:pPr>
        <w:pStyle w:val="a8"/>
        <w:spacing w:after="0" w:line="200" w:lineRule="atLeast"/>
        <w:ind w:firstLine="9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Не разработана систем</w:t>
      </w:r>
      <w:r w:rsidR="00F7594A">
        <w:rPr>
          <w:rFonts w:ascii="Times New Roman" w:hAnsi="Times New Roman" w:cs="Times New Roman"/>
          <w:sz w:val="28"/>
          <w:szCs w:val="28"/>
        </w:rPr>
        <w:t xml:space="preserve">а дополнительных платных </w:t>
      </w:r>
      <w:proofErr w:type="spellStart"/>
      <w:r w:rsidR="00F7594A">
        <w:rPr>
          <w:rFonts w:ascii="Times New Roman" w:hAnsi="Times New Roman" w:cs="Times New Roman"/>
          <w:sz w:val="28"/>
          <w:szCs w:val="28"/>
        </w:rPr>
        <w:t>услуг</w:t>
      </w:r>
      <w:proofErr w:type="gramStart"/>
      <w:r w:rsidR="00F759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озволяющих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улучшить материально-техническое обеспечение ДОО.</w:t>
      </w:r>
    </w:p>
    <w:p w:rsidR="00626727" w:rsidRDefault="00626727">
      <w:pPr>
        <w:pStyle w:val="a8"/>
        <w:spacing w:after="0" w:line="200" w:lineRule="atLeast"/>
        <w:ind w:firstLine="810"/>
        <w:jc w:val="both"/>
        <w:rPr>
          <w:rFonts w:ascii="Times New Roman" w:hAnsi="Times New Roman" w:cs="Times New Roman"/>
          <w:sz w:val="28"/>
          <w:szCs w:val="28"/>
        </w:rPr>
      </w:pPr>
    </w:p>
    <w:p w:rsidR="00626727" w:rsidRDefault="00626727">
      <w:pPr>
        <w:pStyle w:val="a8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1.4. ОЦЕНКА СОДЕРЖАНИЯ И КАЧЕСТВА ПОДГОТОВКИ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26727" w:rsidRDefault="00626727">
      <w:pPr>
        <w:suppressAutoHyphens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ООП не сопровождается проведением промежуточной и итоговой аттестаций воспитанников. 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ребенка, результаты которого используются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Мониторинг осуществляется в форме регулярных наблюдений педагога за детьми в повседневной жизни и в процессе непрерывной образовательной работы с ними. Инструментарий для педагогической диагностики – карты наблюдений детского развития. Данные педагогической диагностики (мониторинга) отражают динамику становления основных (ключевых) характеристик, которые развиваются у детей на протяжении всего образовательного процесса. </w:t>
      </w:r>
    </w:p>
    <w:p w:rsidR="00626727" w:rsidRDefault="00626727" w:rsidP="00DD033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523CE" w:rsidRDefault="006267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течение учебного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педагогов учас</w:t>
      </w:r>
      <w:r w:rsidR="00DD033B">
        <w:rPr>
          <w:rFonts w:ascii="Times New Roman" w:eastAsia="Times New Roman" w:hAnsi="Times New Roman" w:cs="Times New Roman"/>
          <w:sz w:val="28"/>
          <w:szCs w:val="28"/>
        </w:rPr>
        <w:t xml:space="preserve">твовали в различных конкурсах. 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2268"/>
        <w:gridCol w:w="1560"/>
        <w:gridCol w:w="2551"/>
      </w:tblGrid>
      <w:tr w:rsidR="003523CE" w:rsidRPr="003523CE" w:rsidTr="00C54F50">
        <w:trPr>
          <w:trHeight w:val="3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3CE" w:rsidRPr="003523CE" w:rsidRDefault="003523CE" w:rsidP="003523CE">
            <w:pPr>
              <w:snapToGrid w:val="0"/>
              <w:spacing w:after="0" w:line="240" w:lineRule="auto"/>
              <w:ind w:left="-149" w:right="-108"/>
              <w:jc w:val="center"/>
              <w:rPr>
                <w:rFonts w:ascii="Times New Roman" w:eastAsia="Batang" w:hAnsi="Times New Roman"/>
                <w:kern w:val="1"/>
                <w:sz w:val="26"/>
                <w:szCs w:val="26"/>
              </w:rPr>
            </w:pPr>
            <w:r w:rsidRPr="003523CE">
              <w:rPr>
                <w:rFonts w:ascii="Times New Roman" w:eastAsia="Batang" w:hAnsi="Times New Roman"/>
                <w:kern w:val="1"/>
                <w:sz w:val="26"/>
                <w:szCs w:val="26"/>
              </w:rPr>
              <w:t>Наименование конкурса, период.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3CE" w:rsidRPr="003523CE" w:rsidRDefault="003523CE" w:rsidP="003523CE">
            <w:pPr>
              <w:snapToGrid w:val="0"/>
              <w:spacing w:after="0" w:line="240" w:lineRule="auto"/>
              <w:ind w:left="-67" w:right="-108"/>
              <w:jc w:val="center"/>
              <w:rPr>
                <w:rFonts w:ascii="Times New Roman" w:eastAsia="Batang" w:hAnsi="Times New Roman"/>
                <w:kern w:val="1"/>
                <w:sz w:val="26"/>
                <w:szCs w:val="26"/>
              </w:rPr>
            </w:pPr>
            <w:r w:rsidRPr="003523CE">
              <w:rPr>
                <w:rFonts w:ascii="Times New Roman" w:eastAsia="Batang" w:hAnsi="Times New Roman"/>
                <w:kern w:val="1"/>
                <w:sz w:val="26"/>
                <w:szCs w:val="26"/>
              </w:rPr>
              <w:t>Участник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3CE" w:rsidRPr="003523CE" w:rsidRDefault="003523CE" w:rsidP="00C54F50">
            <w:pPr>
              <w:snapToGrid w:val="0"/>
              <w:spacing w:after="0" w:line="240" w:lineRule="auto"/>
              <w:ind w:left="-50" w:right="-108"/>
              <w:rPr>
                <w:rFonts w:ascii="Times New Roman" w:eastAsia="Batang" w:hAnsi="Times New Roman"/>
                <w:kern w:val="1"/>
                <w:sz w:val="26"/>
                <w:szCs w:val="26"/>
              </w:rPr>
            </w:pPr>
            <w:r w:rsidRPr="003523CE">
              <w:rPr>
                <w:rFonts w:ascii="Times New Roman" w:eastAsia="Batang" w:hAnsi="Times New Roman"/>
                <w:kern w:val="1"/>
                <w:sz w:val="26"/>
                <w:szCs w:val="26"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3CE" w:rsidRPr="003523CE" w:rsidRDefault="003523CE" w:rsidP="003523CE">
            <w:pPr>
              <w:snapToGrid w:val="0"/>
              <w:spacing w:after="0" w:line="240" w:lineRule="auto"/>
              <w:ind w:left="-166" w:right="-108"/>
              <w:jc w:val="center"/>
              <w:rPr>
                <w:rFonts w:ascii="Times New Roman" w:eastAsia="Batang" w:hAnsi="Times New Roman"/>
                <w:kern w:val="1"/>
                <w:sz w:val="26"/>
                <w:szCs w:val="26"/>
              </w:rPr>
            </w:pPr>
            <w:r w:rsidRPr="003523CE">
              <w:rPr>
                <w:rFonts w:ascii="Times New Roman" w:eastAsia="Batang" w:hAnsi="Times New Roman"/>
                <w:kern w:val="1"/>
                <w:sz w:val="26"/>
                <w:szCs w:val="26"/>
              </w:rPr>
              <w:t>Подтверждающий документ</w:t>
            </w:r>
          </w:p>
        </w:tc>
      </w:tr>
      <w:tr w:rsidR="00760E46" w:rsidRPr="003523CE" w:rsidTr="00C54F50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E46" w:rsidRPr="00C54F50" w:rsidRDefault="00760E46" w:rsidP="003523CE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C54F50">
              <w:rPr>
                <w:rFonts w:ascii="Times New Roman" w:eastAsia="Lucida Sans Unicode" w:hAnsi="Times New Roman" w:cs="Times New Roman"/>
                <w:kern w:val="1"/>
              </w:rPr>
              <w:t xml:space="preserve">Муниципальный этап конкурса «Новогодняя фантазия»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E46" w:rsidRPr="00C54F50" w:rsidRDefault="00634ADB" w:rsidP="003523C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1"/>
              </w:rPr>
            </w:pPr>
            <w:proofErr w:type="spellStart"/>
            <w:r w:rsidRPr="00C54F50">
              <w:rPr>
                <w:rFonts w:ascii="Times New Roman" w:eastAsia="Batang" w:hAnsi="Times New Roman" w:cs="Times New Roman"/>
                <w:kern w:val="1"/>
              </w:rPr>
              <w:t>Багинская.Г.Б</w:t>
            </w:r>
            <w:proofErr w:type="spellEnd"/>
          </w:p>
          <w:p w:rsidR="00634ADB" w:rsidRPr="00C54F50" w:rsidRDefault="00634ADB" w:rsidP="003523CE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1"/>
              </w:rPr>
            </w:pPr>
            <w:proofErr w:type="spellStart"/>
            <w:r w:rsidRPr="00C54F50">
              <w:rPr>
                <w:rFonts w:ascii="Times New Roman" w:eastAsia="Batang" w:hAnsi="Times New Roman" w:cs="Times New Roman"/>
                <w:kern w:val="1"/>
              </w:rPr>
              <w:t>Ковширова.М.Н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E46" w:rsidRPr="00C54F50" w:rsidRDefault="00634ADB" w:rsidP="003249FF">
            <w:pPr>
              <w:spacing w:after="0"/>
              <w:rPr>
                <w:rFonts w:ascii="Times New Roman" w:eastAsia="Lucida Sans Unicode" w:hAnsi="Times New Roman" w:cs="Times New Roman"/>
                <w:kern w:val="1"/>
              </w:rPr>
            </w:pPr>
            <w:r w:rsidRPr="00C54F50">
              <w:rPr>
                <w:rFonts w:ascii="Times New Roman" w:eastAsia="Lucida Sans Unicode" w:hAnsi="Times New Roman" w:cs="Times New Roman"/>
                <w:kern w:val="1"/>
              </w:rPr>
              <w:t>Победители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E46" w:rsidRPr="00C54F50" w:rsidRDefault="00760E46" w:rsidP="003523C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kern w:val="1"/>
              </w:rPr>
            </w:pPr>
            <w:r w:rsidRPr="00C54F50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kern w:val="1"/>
              </w:rPr>
              <w:t>Приказ</w:t>
            </w:r>
            <w:r w:rsidR="00C54F50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kern w:val="1"/>
              </w:rPr>
              <w:t xml:space="preserve"> </w:t>
            </w:r>
            <w:r w:rsidR="00634ADB" w:rsidRPr="00C54F50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kern w:val="1"/>
              </w:rPr>
              <w:t>УО АМОБР от 23.12.2021 № 1040</w:t>
            </w:r>
          </w:p>
        </w:tc>
      </w:tr>
      <w:tr w:rsidR="00C54F50" w:rsidRPr="003523CE" w:rsidTr="00C54F50">
        <w:trPr>
          <w:trHeight w:val="81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4F50" w:rsidRPr="00A07973" w:rsidRDefault="00C54F50" w:rsidP="00CE587C">
            <w:pPr>
              <w:suppressAutoHyphens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  <w:r w:rsidRPr="00A0797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Муниципальный этап краевого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 xml:space="preserve"> конкурса изобразительного и декоративно-прикладного творчества «Моей любимой маме»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4F50" w:rsidRDefault="00C54F50" w:rsidP="00CE587C">
            <w:pPr>
              <w:spacing w:after="0"/>
              <w:ind w:right="-108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Batang" w:hAnsi="Times New Roman" w:cs="Times New Roman"/>
              </w:rPr>
              <w:t>Багинская.Г.Б</w:t>
            </w:r>
            <w:proofErr w:type="spellEnd"/>
          </w:p>
          <w:p w:rsidR="00C54F50" w:rsidRPr="00A07973" w:rsidRDefault="00C54F50" w:rsidP="00CE587C">
            <w:pPr>
              <w:spacing w:after="0"/>
              <w:ind w:right="-108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Batang" w:hAnsi="Times New Roman" w:cs="Times New Roman"/>
              </w:rPr>
              <w:t>Ковширова.М.Н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4F50" w:rsidRDefault="00C54F50" w:rsidP="00C54F50">
            <w:pPr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Участники</w:t>
            </w:r>
          </w:p>
          <w:p w:rsidR="00C54F50" w:rsidRDefault="00C54F50" w:rsidP="00C54F50">
            <w:pPr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</w:p>
          <w:p w:rsidR="00C54F50" w:rsidRPr="00A07973" w:rsidRDefault="00C54F50" w:rsidP="00CE587C">
            <w:pPr>
              <w:snapToGrid w:val="0"/>
              <w:ind w:right="-108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F50" w:rsidRPr="00A07973" w:rsidRDefault="00C54F50" w:rsidP="00CE587C">
            <w:pPr>
              <w:suppressAutoHyphens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  <w:r w:rsidRPr="00C54F50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 xml:space="preserve"> УО АМОБР от 23.11.2021 № 916</w:t>
            </w:r>
          </w:p>
        </w:tc>
      </w:tr>
    </w:tbl>
    <w:p w:rsidR="003523CE" w:rsidRPr="003523CE" w:rsidRDefault="003523CE" w:rsidP="003523CE">
      <w:pPr>
        <w:shd w:val="clear" w:color="auto" w:fill="FFFFFF"/>
        <w:suppressAutoHyphens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D0" w:rsidRPr="003D08D0" w:rsidRDefault="003D08D0" w:rsidP="003D08D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626727" w:rsidRDefault="00626727">
      <w:pPr>
        <w:pStyle w:val="aa"/>
        <w:numPr>
          <w:ilvl w:val="1"/>
          <w:numId w:val="5"/>
        </w:numPr>
        <w:tabs>
          <w:tab w:val="left" w:pos="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ОРГАНИЗАЦИИ УЧЕБНОГО ПРОЦЕССА, </w:t>
      </w:r>
    </w:p>
    <w:p w:rsidR="00626727" w:rsidRDefault="00626727">
      <w:pPr>
        <w:tabs>
          <w:tab w:val="left" w:pos="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249FF">
        <w:rPr>
          <w:rFonts w:ascii="Times New Roman" w:hAnsi="Times New Roman" w:cs="Times New Roman"/>
          <w:bCs/>
          <w:sz w:val="28"/>
          <w:szCs w:val="28"/>
        </w:rPr>
        <w:t>МБДОУ ДСКВ № 23 «Теремок</w:t>
      </w:r>
      <w:r>
        <w:rPr>
          <w:rFonts w:ascii="Times New Roman" w:hAnsi="Times New Roman" w:cs="Times New Roman"/>
          <w:bCs/>
          <w:sz w:val="28"/>
          <w:szCs w:val="28"/>
        </w:rPr>
        <w:t>» в течение всего периода работы</w:t>
      </w:r>
      <w:r>
        <w:rPr>
          <w:rFonts w:ascii="Times New Roman" w:hAnsi="Times New Roman" w:cs="Times New Roman"/>
          <w:sz w:val="28"/>
          <w:szCs w:val="28"/>
        </w:rPr>
        <w:t xml:space="preserve"> бережно сохраняются и развиваются лучшие традиции воспитания здорового поколения, созданы условия для  обеспечения физического и психического здоровья ребенка, его эмоционального благополучия, постоянно идет поиск новых технологий работы с детьми дошкольного возраста. </w:t>
      </w:r>
    </w:p>
    <w:p w:rsidR="00854158" w:rsidRDefault="00642E67" w:rsidP="00DD033B">
      <w:pPr>
        <w:tabs>
          <w:tab w:val="left" w:pos="525"/>
        </w:tabs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Разновозрастная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727">
        <w:rPr>
          <w:rFonts w:ascii="Times New Roman" w:hAnsi="Times New Roman" w:cs="Times New Roman"/>
          <w:sz w:val="28"/>
          <w:szCs w:val="28"/>
        </w:rPr>
        <w:t xml:space="preserve"> группы детского сада работают по двум временным режимам: на </w:t>
      </w:r>
      <w:r w:rsidR="005D55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период:  с 1сентября по 31 мая </w:t>
      </w:r>
      <w:r w:rsidR="005D5593" w:rsidRPr="005D5593">
        <w:rPr>
          <w:rFonts w:ascii="Times New Roman" w:hAnsi="Times New Roman" w:cs="Times New Roman"/>
          <w:color w:val="000000"/>
          <w:sz w:val="28"/>
          <w:szCs w:val="28"/>
        </w:rPr>
        <w:t>(для которого</w:t>
      </w:r>
      <w:r w:rsidR="005D5593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характерно преобладание образовательной деятельности, связанной с открытием детьми «нового знания» и овладением новыми в</w:t>
      </w:r>
      <w:r w:rsidR="00DD033B">
        <w:rPr>
          <w:rFonts w:ascii="Times New Roman" w:hAnsi="Times New Roman" w:cs="Times New Roman"/>
          <w:color w:val="000000"/>
          <w:sz w:val="28"/>
          <w:szCs w:val="28"/>
        </w:rPr>
        <w:t>идами и способами деятельности)</w:t>
      </w:r>
      <w:r w:rsidR="0062672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626727" w:rsidRPr="00DD033B" w:rsidRDefault="00626727" w:rsidP="00DD033B">
      <w:pPr>
        <w:tabs>
          <w:tab w:val="left" w:pos="525"/>
        </w:tabs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период</w:t>
      </w:r>
      <w:r w:rsidR="005D55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1 июня – 31 августа</w:t>
      </w:r>
      <w:r w:rsidR="00C54F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5593" w:rsidRPr="005D559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D5593">
        <w:rPr>
          <w:rFonts w:ascii="Times New Roman" w:hAnsi="Times New Roman" w:cs="Times New Roman"/>
          <w:color w:val="000000"/>
          <w:sz w:val="28"/>
          <w:szCs w:val="28"/>
        </w:rPr>
        <w:t xml:space="preserve">с преобладанием культурно </w:t>
      </w:r>
      <w:proofErr w:type="gramStart"/>
      <w:r w:rsidR="005D5593"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="005D5593">
        <w:rPr>
          <w:rFonts w:ascii="Times New Roman" w:hAnsi="Times New Roman" w:cs="Times New Roman"/>
          <w:color w:val="000000"/>
          <w:sz w:val="28"/>
          <w:szCs w:val="28"/>
        </w:rPr>
        <w:t>осуговой деятельности, мероприятий физкультурно –досуговой направленности, деятельности по выбору детей</w:t>
      </w:r>
      <w:r w:rsidR="005D5593" w:rsidRPr="005D559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D55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727" w:rsidRDefault="00626727">
      <w:pPr>
        <w:tabs>
          <w:tab w:val="left" w:pos="525"/>
        </w:tabs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пребывания воспитанников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10,5 часов</w:t>
      </w:r>
      <w:r w:rsidR="00A94E55">
        <w:rPr>
          <w:rFonts w:ascii="Times New Roman" w:hAnsi="Times New Roman" w:cs="Times New Roman"/>
          <w:sz w:val="28"/>
          <w:szCs w:val="28"/>
        </w:rPr>
        <w:t>.</w:t>
      </w:r>
    </w:p>
    <w:p w:rsidR="00626727" w:rsidRDefault="00626727" w:rsidP="007958FA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специфику дошкольного образования, отсутствие предметного характера содержания образования на данной ступени, реализацию образовательных областей через детские виды деятельности, учебный план представляет собой сетку игровых образовательных ситуаций (далее — ОС) и образовательной деятельности в режимных моментах в течение дня с распределением времени на основе действующих СанПиН </w:t>
      </w:r>
      <w:r w:rsidR="00760E46" w:rsidRPr="00760E46">
        <w:rPr>
          <w:rFonts w:ascii="Times New Roman" w:eastAsia="Times New Roman" w:hAnsi="Times New Roman" w:cs="Times New Roman"/>
          <w:color w:val="000000"/>
          <w:sz w:val="28"/>
          <w:szCs w:val="28"/>
        </w:rPr>
        <w:t>2. 3/2. 4. 3590 - 20</w:t>
      </w:r>
      <w:proofErr w:type="gramEnd"/>
    </w:p>
    <w:p w:rsidR="00626727" w:rsidRDefault="006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Модель образовательног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процесса</w:t>
      </w:r>
    </w:p>
    <w:p w:rsidR="00626727" w:rsidRDefault="006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Образовательный процесс в течение дня включает три блока: </w:t>
      </w:r>
    </w:p>
    <w:p w:rsidR="00626727" w:rsidRDefault="00626727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блок: утре</w:t>
      </w:r>
      <w:r w:rsidR="00642E67">
        <w:rPr>
          <w:rFonts w:ascii="Times New Roman" w:hAnsi="Times New Roman" w:cs="Times New Roman"/>
          <w:sz w:val="28"/>
          <w:szCs w:val="28"/>
        </w:rPr>
        <w:t>нний образовательный блок с 7.30</w:t>
      </w:r>
      <w:r>
        <w:rPr>
          <w:rFonts w:ascii="Times New Roman" w:hAnsi="Times New Roman" w:cs="Times New Roman"/>
          <w:sz w:val="28"/>
          <w:szCs w:val="28"/>
        </w:rPr>
        <w:t xml:space="preserve"> до 9.00 включает в себя:                взаимодействие с семьями детей по реализации ООП; самостоятельные  игры, общение детей;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восприятие художественной литературы); осуществляемую в ходе режимных моментов.</w:t>
      </w:r>
    </w:p>
    <w:p w:rsidR="00626727" w:rsidRDefault="00626727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блок: развивающий блок с 9.00 по 12.30 (в зависимости от возраста)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организованное обучение в форме  образовательных ситуаций, коллективных дел на игровой основе.</w:t>
      </w:r>
    </w:p>
    <w:p w:rsidR="00626727" w:rsidRDefault="00626727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блок: в</w:t>
      </w:r>
      <w:r w:rsidR="00642E67">
        <w:rPr>
          <w:rFonts w:ascii="Times New Roman" w:hAnsi="Times New Roman" w:cs="Times New Roman"/>
          <w:sz w:val="28"/>
          <w:szCs w:val="28"/>
        </w:rPr>
        <w:t>ечерний блок с 15.45 до 18.0</w:t>
      </w:r>
      <w:r w:rsidR="007958FA">
        <w:rPr>
          <w:rFonts w:ascii="Times New Roman" w:hAnsi="Times New Roman" w:cs="Times New Roman"/>
          <w:sz w:val="28"/>
          <w:szCs w:val="28"/>
        </w:rPr>
        <w:t>0</w:t>
      </w:r>
      <w:r w:rsidR="003D08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зависимости от возраста) включает в себя: самостоятельную деятельность  по интересам, общение, игры, досуги, осуществляемую в ходе режимных моментов;  взаимодействие с семьями детей по реализации ООП.</w:t>
      </w:r>
    </w:p>
    <w:p w:rsidR="00626727" w:rsidRDefault="006267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Охрана и укрепление здоровья детей, физическое развитие - одно из ведущих направлений деятельности </w:t>
      </w:r>
      <w:r w:rsidR="00642E67">
        <w:rPr>
          <w:rFonts w:ascii="Times New Roman" w:eastAsia="Times New Roman" w:hAnsi="Times New Roman" w:cs="Times New Roman"/>
          <w:bCs/>
          <w:sz w:val="28"/>
          <w:szCs w:val="28"/>
        </w:rPr>
        <w:t>МБДОУ ДС № 23 «Теремок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Для организац</w:t>
      </w:r>
      <w:r w:rsidR="00642E67">
        <w:rPr>
          <w:rFonts w:ascii="Times New Roman" w:eastAsia="Times New Roman" w:hAnsi="Times New Roman" w:cs="Times New Roman"/>
          <w:sz w:val="28"/>
          <w:szCs w:val="28"/>
        </w:rPr>
        <w:t xml:space="preserve">ии оздоровительной работы имеется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физкультурная площадка. На постоянном контроле администрации находится соблюдение санитарно-гигиенических требований к условиям и режиму воспитания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план физкультурно - оздоровительных мероприятий, включающий в себя работу с детьми, кадрами и родителями. Организовано проведение воспитателями образовательных ситуаций с элементами двигательной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физкультурном зале, так и на свежем воздухе, соблюдается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режим максимального пребывания на улице с достаточной двигательной активностью и использованием природных источников здоровья; продолжается работа по развитию совместной деятельности детей и родителей в сфере образования, пропаганды здорового образа жизни и досуга. Организовано сбалансированное </w:t>
      </w:r>
      <w:r w:rsidR="00922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четырех разовое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дошкольников в течение всего учебного года на основе установленных натуральных норм.</w:t>
      </w:r>
    </w:p>
    <w:p w:rsidR="00626727" w:rsidRDefault="00626727" w:rsidP="008A3F4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то, что коллектив </w:t>
      </w:r>
      <w:r w:rsidR="00642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ДС</w:t>
      </w:r>
      <w:r w:rsidR="009226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</w:t>
      </w:r>
      <w:r w:rsidR="00642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«Теремок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протяжении нескольких лет уделяет должное внимание укреплению и охране здоровья детей, созданию комфортных условий для жизни детей, проблема физического развития воспитанников, профилактики заболеваемости остается актуальной:</w:t>
      </w:r>
    </w:p>
    <w:p w:rsidR="00626727" w:rsidRDefault="00626727" w:rsidP="005D5593">
      <w:pPr>
        <w:suppressAutoHyphens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уровень педагогической компетентности родителей не позволяет занять им активную позицию в вопросах укрепления здоровья детей.  </w:t>
      </w:r>
    </w:p>
    <w:p w:rsidR="00626727" w:rsidRDefault="006267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Благодаря оздоровительной работе во второй период (летний), работе с родителями повышается иммунитет у детей, соответственно снижается риск острой заболеваемости. Совокупность режима дня, оздоровительных мероприятий, рационального питания, своевременная диспансеризация, соблюдение воздушн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температурного режима, светового режима, санитарно-эпидемиологического режима ведет к сохранению, укреплению здоровья дошкольников, улучшению физического состояния и развития. В каждой возрастной группе оборудованы физкультурные центры, дающие детям возможность не только играть, но и знакомят их с разными видами спорта, развивают физические качества (ловкость, выносливость, глазомер и т.д.), позволяют выполнять физические упражнения самостоятельно. Наряду с положительными результатами, проведением оздоровительных мероприятий в МБДОУ, при которых воспитанники стали меньше болеть, на сегодняшний день существуют проблемы: </w:t>
      </w:r>
    </w:p>
    <w:p w:rsidR="00626727" w:rsidRDefault="006267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утреннего фильтра – некоторые родители приводят в группы детей с признаками вирусных заболеваний; нарушаются сроки проведения профилактических прививок родителями воспитанников, необходимо проводить разъяснительную работу среди родителей;</w:t>
      </w:r>
    </w:p>
    <w:p w:rsidR="00626727" w:rsidRDefault="0062672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отдельные дети не посещают детский сад без каких-либо уважительных причин. При этом нет уверенности в том, что дома дети и родители ведут здоровый образ жизни: соблюдают режим дня (по возрасту ребенка), ежедневно выходят на прогулку, проводят закаливающие процедуры. От этого здо</w:t>
      </w:r>
      <w:r w:rsidR="008B70BB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 ребенка лучше не 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ся. Над решением этих проблем будем работать и на следующий год. </w:t>
      </w:r>
    </w:p>
    <w:p w:rsidR="00626727" w:rsidRDefault="0062672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559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года ежемесячно на совещаниях при заведующей, и 2 раза в год на заседаниях Педагогического совета проводился анализ заболеваемости и посещаемости детей. В ходе анализа  установлено: </w:t>
      </w:r>
    </w:p>
    <w:p w:rsidR="00626727" w:rsidRDefault="006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-посещаемость</w:t>
      </w:r>
      <w:r w:rsidR="000C3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среднем п</w:t>
      </w:r>
      <w:r w:rsidR="005E37FA">
        <w:rPr>
          <w:rFonts w:ascii="Times New Roman" w:hAnsi="Times New Roman" w:cs="Times New Roman"/>
          <w:sz w:val="28"/>
          <w:szCs w:val="28"/>
        </w:rPr>
        <w:t xml:space="preserve">о учреждению за год составила 75,0 </w:t>
      </w:r>
      <w:r w:rsidR="00196298">
        <w:rPr>
          <w:rFonts w:ascii="Times New Roman" w:hAnsi="Times New Roman" w:cs="Times New Roman"/>
          <w:sz w:val="28"/>
          <w:szCs w:val="28"/>
        </w:rPr>
        <w:t>%.</w:t>
      </w:r>
    </w:p>
    <w:p w:rsidR="00626727" w:rsidRDefault="005E37F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заболеваемость составила 5,1</w:t>
      </w:r>
      <w:r w:rsidR="00626727">
        <w:rPr>
          <w:rFonts w:ascii="Times New Roman" w:hAnsi="Times New Roman" w:cs="Times New Roman"/>
          <w:sz w:val="28"/>
          <w:szCs w:val="28"/>
        </w:rPr>
        <w:t xml:space="preserve"> дня пропущенных по болезни в год на одного ребёнка, что также меньше показателей учреждения прошлого учебного года. </w:t>
      </w:r>
    </w:p>
    <w:p w:rsidR="00626727" w:rsidRDefault="00626727" w:rsidP="000E439E">
      <w:pPr>
        <w:pStyle w:val="ab"/>
        <w:spacing w:before="0" w:after="0" w:line="20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Слу</w:t>
      </w:r>
      <w:r w:rsidR="00196298">
        <w:rPr>
          <w:sz w:val="28"/>
          <w:szCs w:val="28"/>
        </w:rPr>
        <w:t>ч</w:t>
      </w:r>
      <w:r w:rsidR="005E37FA">
        <w:rPr>
          <w:sz w:val="28"/>
          <w:szCs w:val="28"/>
        </w:rPr>
        <w:t xml:space="preserve">аев детского травматизма в </w:t>
      </w:r>
      <w:r w:rsidR="00854158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не было.</w:t>
      </w:r>
    </w:p>
    <w:p w:rsidR="00197F10" w:rsidRPr="00197F10" w:rsidRDefault="000E439E" w:rsidP="00197F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6727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обслуживание </w:t>
      </w:r>
      <w:proofErr w:type="gramStart"/>
      <w:r w:rsidR="006267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C38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6727">
        <w:rPr>
          <w:rFonts w:ascii="Times New Roman" w:eastAsia="Times New Roman" w:hAnsi="Times New Roman" w:cs="Times New Roman"/>
          <w:sz w:val="28"/>
          <w:szCs w:val="28"/>
        </w:rPr>
        <w:t xml:space="preserve"> по договору осуществляет Муниципальное бюдж</w:t>
      </w:r>
      <w:r w:rsidR="000C3852">
        <w:rPr>
          <w:rFonts w:ascii="Times New Roman" w:eastAsia="Times New Roman" w:hAnsi="Times New Roman" w:cs="Times New Roman"/>
          <w:sz w:val="28"/>
          <w:szCs w:val="28"/>
        </w:rPr>
        <w:t>етное учреждение здравоохранения</w:t>
      </w:r>
      <w:r w:rsidR="00626727">
        <w:rPr>
          <w:rFonts w:ascii="Times New Roman" w:eastAsia="Times New Roman" w:hAnsi="Times New Roman" w:cs="Times New Roman"/>
          <w:sz w:val="28"/>
          <w:szCs w:val="28"/>
        </w:rPr>
        <w:t xml:space="preserve"> Брюховецкая ЦРБ.    </w:t>
      </w:r>
    </w:p>
    <w:p w:rsidR="00197F10" w:rsidRPr="00197F10" w:rsidRDefault="00F01924" w:rsidP="0019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МБДОУ ДС № 23 «Теремок</w:t>
      </w:r>
      <w:r w:rsidR="00197F10" w:rsidRPr="00197F10">
        <w:rPr>
          <w:rFonts w:ascii="Times New Roman" w:eastAsia="Times New Roman" w:hAnsi="Times New Roman" w:cs="Times New Roman"/>
          <w:sz w:val="28"/>
          <w:szCs w:val="28"/>
        </w:rPr>
        <w:t>» обеспечивает сбалансированное, высококачественное питание воспитанников в соответствии с действующим законодательством.</w:t>
      </w:r>
    </w:p>
    <w:p w:rsidR="00197F10" w:rsidRPr="00197F10" w:rsidRDefault="00315DDF" w:rsidP="0019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Организовано четырех разовое </w:t>
      </w:r>
      <w:r w:rsidR="00197F10" w:rsidRPr="00197F10">
        <w:rPr>
          <w:rFonts w:ascii="Times New Roman" w:eastAsia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F10" w:rsidRPr="00197F10" w:rsidRDefault="000C3852" w:rsidP="0019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="00197F10" w:rsidRPr="00197F10">
        <w:rPr>
          <w:rFonts w:ascii="Times New Roman" w:eastAsia="Times New Roman" w:hAnsi="Times New Roman" w:cs="Times New Roman"/>
          <w:sz w:val="28"/>
          <w:szCs w:val="28"/>
        </w:rPr>
        <w:t xml:space="preserve"> посещающие ДОУ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97F10" w:rsidRPr="00197F10">
        <w:rPr>
          <w:rFonts w:ascii="Times New Roman" w:eastAsia="Times New Roman" w:hAnsi="Times New Roman" w:cs="Times New Roman"/>
          <w:sz w:val="28"/>
          <w:szCs w:val="28"/>
        </w:rPr>
        <w:t xml:space="preserve"> получают питание, обеспечивающее 65- 75% суточного рациона. При этом завтрак составляет 20 — 25% суточной калорийности, второй завтрак — 5%, обед- 30-35%, полдник – 10-15%.</w:t>
      </w:r>
    </w:p>
    <w:p w:rsidR="00197F10" w:rsidRPr="00197F10" w:rsidRDefault="00197F10" w:rsidP="0019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для детей, нуждающихся в лечебном и диетическом питании, может быть организовано лечебное и диетическое питание в соответствии с представленными родителями (законными представителями ребенка)  назначениями лечащего врача. Индивидуальное меню должно быть разработано специалистом </w:t>
      </w:r>
      <w:proofErr w:type="gramStart"/>
      <w:r w:rsidRPr="00197F10">
        <w:rPr>
          <w:rFonts w:ascii="Times New Roman" w:eastAsia="Times New Roman" w:hAnsi="Times New Roman" w:cs="Times New Roman"/>
          <w:sz w:val="28"/>
          <w:szCs w:val="28"/>
        </w:rPr>
        <w:t>-д</w:t>
      </w:r>
      <w:proofErr w:type="gramEnd"/>
      <w:r w:rsidRPr="00197F10">
        <w:rPr>
          <w:rFonts w:ascii="Times New Roman" w:eastAsia="Times New Roman" w:hAnsi="Times New Roman" w:cs="Times New Roman"/>
          <w:sz w:val="28"/>
          <w:szCs w:val="28"/>
        </w:rPr>
        <w:t>иетологом с учетом заболевания ребенка (по назначениям лечащего врача).</w:t>
      </w:r>
    </w:p>
    <w:p w:rsidR="00197F10" w:rsidRPr="00197F10" w:rsidRDefault="00197F10" w:rsidP="0019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гиповитаминозов в ДОУ </w:t>
      </w:r>
      <w:proofErr w:type="gramStart"/>
      <w:r w:rsidRPr="00197F1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 круглогодичная искусственная С-витаминизация готовых блюд. Препараты витаминов вводят в третье блюдо после охлаждения непосредственно перед выдачей.</w:t>
      </w:r>
    </w:p>
    <w:p w:rsidR="00197F10" w:rsidRPr="00197F10" w:rsidRDefault="00197F10" w:rsidP="0019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7F1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в ДОО осуществляет руковод</w:t>
      </w:r>
      <w:r w:rsidR="00F01924">
        <w:rPr>
          <w:rFonts w:ascii="Times New Roman" w:eastAsia="Times New Roman" w:hAnsi="Times New Roman" w:cs="Times New Roman"/>
          <w:sz w:val="28"/>
          <w:szCs w:val="28"/>
        </w:rPr>
        <w:t xml:space="preserve">итель ДОУ, </w:t>
      </w:r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(или ответственное лицо), </w:t>
      </w:r>
      <w:proofErr w:type="spellStart"/>
      <w:r w:rsidRPr="00197F10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 комиссия, Совет по питанию ДОУ.</w:t>
      </w:r>
    </w:p>
    <w:p w:rsidR="00197F10" w:rsidRPr="00197F10" w:rsidRDefault="00197F10" w:rsidP="0019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систематический контроль качества продукции, имеются сертификаты на поставляемую продукцию, ведется журнал прохождения медосмотров. Питание детей осуществляется в соответствии с примерным десятидневным меню. При составлении меню используется сборник технологических нормативов, рецептур блюд и кулинарных изделий для дошкольных образовательных учреждений. </w:t>
      </w:r>
    </w:p>
    <w:p w:rsidR="00626727" w:rsidRDefault="00197F10" w:rsidP="00197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F10">
        <w:rPr>
          <w:rFonts w:ascii="Times New Roman" w:eastAsia="Times New Roman" w:hAnsi="Times New Roman" w:cs="Times New Roman"/>
          <w:sz w:val="28"/>
          <w:szCs w:val="28"/>
        </w:rPr>
        <w:t>Производственный контроль качества питания, разнообразия рациона, витаминизации блюд, закладки продуктов питания, выхода блюд, санитарного состояния пищеблока, соблюдения сроков реализации продуктов осуществляется согласн</w:t>
      </w:r>
      <w:r w:rsidR="004B764E">
        <w:rPr>
          <w:rFonts w:ascii="Times New Roman" w:eastAsia="Times New Roman" w:hAnsi="Times New Roman" w:cs="Times New Roman"/>
          <w:sz w:val="28"/>
          <w:szCs w:val="28"/>
        </w:rPr>
        <w:t>о приказу заведующего МБДОУ ДС № 23 «Теремок</w:t>
      </w:r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»: заведующим, заместителем заведующего по административно-хозяйственной части, старшим воспитателем. Содержание пищеблока соответствует требованиям СанПиН 2.3/2.4.3590-20, утвержденным постановлением Главного государственного санитарного врача РФ от 27.10.2020 №32 "Об утверждении санитарно </w:t>
      </w:r>
      <w:proofErr w:type="gramStart"/>
      <w:r w:rsidRPr="00197F10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пидемиологических правил и норм СанПиН 2.3/2.4.3590-20  "Санитарно -эпидемиологические требования к организации общественного </w:t>
      </w:r>
      <w:r w:rsidR="004B764E">
        <w:rPr>
          <w:rFonts w:ascii="Times New Roman" w:eastAsia="Times New Roman" w:hAnsi="Times New Roman" w:cs="Times New Roman"/>
          <w:sz w:val="28"/>
          <w:szCs w:val="28"/>
        </w:rPr>
        <w:t>питания населения". В МБДОУ ДС № 23 «Теремок</w:t>
      </w:r>
      <w:r w:rsidRPr="00197F10">
        <w:rPr>
          <w:rFonts w:ascii="Times New Roman" w:eastAsia="Times New Roman" w:hAnsi="Times New Roman" w:cs="Times New Roman"/>
          <w:sz w:val="28"/>
          <w:szCs w:val="28"/>
        </w:rPr>
        <w:t xml:space="preserve">» организация питания воспитанников осуществляется в специально отведенных местах групповых </w:t>
      </w:r>
      <w:r w:rsidRPr="00197F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помещений. В каждой группе для родителей ежедневно вывешивается меню, утвержденное организатором горячего питания воспитанников и согласованное заведующим. Педагоги всех возрастных групп уделяют должное внимание вопросам формирования культуры еды. Мебель (столы и стулья) соответствует ростовым показателям воспитанников в соответствии с требованиями СанПиН. </w:t>
      </w:r>
      <w:proofErr w:type="gramStart"/>
      <w:r w:rsidRPr="00197F10">
        <w:rPr>
          <w:rFonts w:ascii="Times New Roman" w:eastAsia="Times New Roman" w:hAnsi="Times New Roman" w:cs="Times New Roman"/>
          <w:sz w:val="28"/>
          <w:szCs w:val="28"/>
        </w:rPr>
        <w:t>Выполняются основные требования, предъявляемые к помещению раздаточных в группах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26727" w:rsidRDefault="00626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Ежемесячно осуществляется 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выполнения норм потребления основных видов продуктов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одного ребёнка и при необходимости пров</w:t>
      </w:r>
      <w:r w:rsidR="001962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37FA">
        <w:rPr>
          <w:rFonts w:ascii="Times New Roman" w:eastAsia="Times New Roman" w:hAnsi="Times New Roman" w:cs="Times New Roman"/>
          <w:sz w:val="28"/>
          <w:szCs w:val="28"/>
        </w:rPr>
        <w:t xml:space="preserve">дится коррекция.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 нормы  потребления основных видов продуктов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одного ребёнка выполнены на 98%, что не противоречит требованиям санитарного законодательства</w:t>
      </w:r>
    </w:p>
    <w:p w:rsidR="00626727" w:rsidRDefault="00626727" w:rsidP="00F01AC6">
      <w:pPr>
        <w:spacing w:after="0" w:line="240" w:lineRule="auto"/>
        <w:ind w:firstLine="645"/>
        <w:jc w:val="right"/>
        <w:rPr>
          <w:rFonts w:ascii="Times New Roman" w:hAnsi="Times New Roman" w:cs="Times New Roman"/>
          <w:sz w:val="28"/>
          <w:szCs w:val="28"/>
        </w:rPr>
      </w:pPr>
    </w:p>
    <w:p w:rsidR="00626727" w:rsidRDefault="0062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1.6. ОЦЕНКА ВОСТРЕБОВАННОСТИ ВЫПУСКНИКОВ</w:t>
      </w:r>
    </w:p>
    <w:p w:rsidR="00626727" w:rsidRDefault="00854158" w:rsidP="003C7E2E">
      <w:pPr>
        <w:spacing w:after="0" w:line="200" w:lineRule="atLeast"/>
        <w:ind w:firstLine="6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</w:t>
      </w:r>
      <w:r w:rsidR="00626727">
        <w:rPr>
          <w:rFonts w:ascii="Times New Roman" w:hAnsi="Times New Roman" w:cs="Times New Roman"/>
          <w:sz w:val="28"/>
          <w:szCs w:val="28"/>
        </w:rPr>
        <w:t>ыпу</w:t>
      </w:r>
      <w:r w:rsidR="00F01924">
        <w:rPr>
          <w:rFonts w:ascii="Times New Roman" w:hAnsi="Times New Roman" w:cs="Times New Roman"/>
          <w:sz w:val="28"/>
          <w:szCs w:val="28"/>
        </w:rPr>
        <w:t>скник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0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 года </w:t>
      </w:r>
      <w:r w:rsidR="00626727">
        <w:rPr>
          <w:rFonts w:ascii="Times New Roman" w:hAnsi="Times New Roman" w:cs="Times New Roman"/>
          <w:sz w:val="28"/>
          <w:szCs w:val="28"/>
        </w:rPr>
        <w:t xml:space="preserve"> были зачи</w:t>
      </w:r>
      <w:r w:rsidR="00F01924">
        <w:rPr>
          <w:rFonts w:ascii="Times New Roman" w:hAnsi="Times New Roman" w:cs="Times New Roman"/>
          <w:sz w:val="28"/>
          <w:szCs w:val="28"/>
        </w:rPr>
        <w:t>слен</w:t>
      </w:r>
      <w:r w:rsidR="00634ADB">
        <w:rPr>
          <w:rFonts w:ascii="Times New Roman" w:hAnsi="Times New Roman" w:cs="Times New Roman"/>
          <w:sz w:val="28"/>
          <w:szCs w:val="28"/>
        </w:rPr>
        <w:t>ы</w:t>
      </w:r>
      <w:r w:rsidR="003C7E2E">
        <w:rPr>
          <w:rFonts w:ascii="Times New Roman" w:hAnsi="Times New Roman" w:cs="Times New Roman"/>
          <w:sz w:val="28"/>
          <w:szCs w:val="28"/>
        </w:rPr>
        <w:t xml:space="preserve"> в МБОУ СОШ № 9 ст. </w:t>
      </w:r>
      <w:proofErr w:type="spellStart"/>
      <w:r w:rsidR="003C7E2E">
        <w:rPr>
          <w:rFonts w:ascii="Times New Roman" w:hAnsi="Times New Roman" w:cs="Times New Roman"/>
          <w:sz w:val="28"/>
          <w:szCs w:val="28"/>
        </w:rPr>
        <w:t>Батуринской</w:t>
      </w:r>
      <w:proofErr w:type="spellEnd"/>
    </w:p>
    <w:p w:rsidR="0045397C" w:rsidRDefault="0045397C">
      <w:pPr>
        <w:pStyle w:val="a8"/>
        <w:spacing w:after="0" w:line="200" w:lineRule="atLeast"/>
        <w:ind w:firstLine="656"/>
        <w:jc w:val="both"/>
        <w:rPr>
          <w:rFonts w:ascii="Times New Roman" w:hAnsi="Times New Roman" w:cs="Times New Roman"/>
          <w:sz w:val="28"/>
          <w:szCs w:val="28"/>
        </w:rPr>
      </w:pPr>
    </w:p>
    <w:p w:rsidR="00626727" w:rsidRDefault="00626727">
      <w:pPr>
        <w:pStyle w:val="a8"/>
        <w:spacing w:after="0" w:line="200" w:lineRule="atLeast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1.7. ОЦЕНКА КАЧЕСТВА КАДРОВОГО ОБЕСПЕЧЕНИЯ</w:t>
      </w:r>
    </w:p>
    <w:p w:rsidR="00626727" w:rsidRDefault="006267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727" w:rsidRDefault="00626727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 обеспечено кадрами на 100 %, Все педагоги работают на штатной основе.</w:t>
      </w:r>
    </w:p>
    <w:p w:rsidR="00196298" w:rsidRDefault="00626727" w:rsidP="005D2078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D2078">
        <w:rPr>
          <w:rFonts w:ascii="Times New Roman" w:eastAsia="Times New Roman" w:hAnsi="Times New Roman" w:cs="Times New Roman"/>
          <w:color w:val="232323"/>
          <w:sz w:val="28"/>
          <w:szCs w:val="28"/>
        </w:rPr>
        <w:t>МБДОУ  ДС № 23 «Теремок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»</w:t>
      </w:r>
      <w:r w:rsidR="003C7E2E">
        <w:rPr>
          <w:rFonts w:ascii="Times New Roman" w:hAnsi="Times New Roman" w:cs="Times New Roman"/>
          <w:sz w:val="28"/>
          <w:szCs w:val="28"/>
        </w:rPr>
        <w:t xml:space="preserve">  работаю</w:t>
      </w:r>
      <w:r w:rsidR="005D2078">
        <w:rPr>
          <w:rFonts w:ascii="Times New Roman" w:hAnsi="Times New Roman" w:cs="Times New Roman"/>
          <w:sz w:val="28"/>
          <w:szCs w:val="28"/>
        </w:rPr>
        <w:t>т 3 педагога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626727" w:rsidRDefault="00B73A54" w:rsidP="005D2078">
      <w:pPr>
        <w:shd w:val="clear" w:color="auto" w:fill="FFFFFF"/>
        <w:spacing w:after="0" w:line="200" w:lineRule="atLeast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078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5E37FA">
        <w:rPr>
          <w:rFonts w:ascii="Times New Roman" w:hAnsi="Times New Roman" w:cs="Times New Roman"/>
          <w:sz w:val="28"/>
          <w:szCs w:val="28"/>
        </w:rPr>
        <w:t>;</w:t>
      </w:r>
    </w:p>
    <w:p w:rsidR="00626727" w:rsidRDefault="005D2078" w:rsidP="005D2078">
      <w:pPr>
        <w:shd w:val="clear" w:color="auto" w:fill="FFFFFF"/>
        <w:spacing w:after="0" w:line="200" w:lineRule="atLeast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музыкальный руководитель по совместительству</w:t>
      </w:r>
      <w:r w:rsidR="00626727">
        <w:rPr>
          <w:rFonts w:ascii="Times New Roman" w:hAnsi="Times New Roman" w:cs="Times New Roman"/>
          <w:sz w:val="28"/>
          <w:szCs w:val="28"/>
        </w:rPr>
        <w:t>;</w:t>
      </w:r>
    </w:p>
    <w:p w:rsidR="00626727" w:rsidRDefault="00626727">
      <w:pPr>
        <w:shd w:val="clear" w:color="auto" w:fill="FFFFFF"/>
        <w:spacing w:after="0" w:line="100" w:lineRule="atLeast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 характеризуются:</w:t>
      </w:r>
    </w:p>
    <w:p w:rsidR="00626727" w:rsidRDefault="00626727">
      <w:pPr>
        <w:spacing w:after="0" w:line="100" w:lineRule="atLeast"/>
        <w:ind w:firstLine="7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уровню образования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05"/>
        <w:gridCol w:w="1798"/>
        <w:gridCol w:w="2403"/>
        <w:gridCol w:w="1650"/>
        <w:gridCol w:w="2788"/>
      </w:tblGrid>
      <w:tr w:rsidR="00626727"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средним образованием</w:t>
            </w:r>
          </w:p>
        </w:tc>
      </w:tr>
      <w:tr w:rsidR="00626727"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</w:p>
        </w:tc>
      </w:tr>
      <w:tr w:rsidR="00626727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26727" w:rsidRDefault="00626727">
      <w:pPr>
        <w:spacing w:after="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стажу работы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8"/>
        <w:gridCol w:w="2019"/>
        <w:gridCol w:w="2268"/>
        <w:gridCol w:w="1701"/>
        <w:gridCol w:w="2835"/>
      </w:tblGrid>
      <w:tr w:rsidR="00C81CFA" w:rsidTr="00C81C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FA" w:rsidRPr="004065FF" w:rsidRDefault="00C81C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FA" w:rsidRPr="004065FF" w:rsidRDefault="00C81C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F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FA" w:rsidRPr="004065FF" w:rsidRDefault="00C81C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FF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FA" w:rsidRPr="004065FF" w:rsidRDefault="00C81CFA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</w:t>
            </w:r>
            <w:r w:rsidRPr="004065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CFA" w:rsidRPr="004065FF" w:rsidRDefault="00C81CF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</w:t>
            </w:r>
            <w:r w:rsidRPr="004065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81CFA" w:rsidTr="00C81C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FA" w:rsidRPr="004065FF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FA" w:rsidRPr="004065FF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FA" w:rsidRPr="004065FF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CFA" w:rsidRPr="004065FF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CFA" w:rsidRPr="004065FF" w:rsidRDefault="005D207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26727" w:rsidRDefault="0062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6727" w:rsidRDefault="0062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квалификационным категориям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42"/>
        <w:gridCol w:w="1774"/>
        <w:gridCol w:w="2091"/>
        <w:gridCol w:w="2137"/>
        <w:gridCol w:w="2562"/>
      </w:tblGrid>
      <w:tr w:rsidR="00626727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 (по Положению)</w:t>
            </w:r>
          </w:p>
        </w:tc>
      </w:tr>
      <w:tr w:rsidR="00626727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5D207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E711E5" w:rsidRDefault="00B73A5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26727" w:rsidRDefault="0062672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 работает в полном составе на протяжении нескольких лет. Возраст и стаж большинства педагогов говорит об опытности,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профессионализме, а также о достижениях высокого качества развития</w:t>
      </w:r>
      <w:r w:rsidR="000F78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</w:t>
      </w:r>
      <w:r>
        <w:rPr>
          <w:rFonts w:ascii="Times New Roman" w:eastAsia="Times New Roman" w:hAnsi="Times New Roman" w:cs="Times New Roman"/>
          <w:sz w:val="28"/>
          <w:szCs w:val="28"/>
        </w:rPr>
        <w:t>Работа всего обслуживающего персонала направлена на создание условий по реализации всех задач дошкольного образовательного учреждения.</w:t>
      </w:r>
    </w:p>
    <w:p w:rsidR="00626727" w:rsidRPr="00634ADB" w:rsidRDefault="00626727" w:rsidP="00634AD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Показателем стабильности и эффективности р</w:t>
      </w:r>
      <w:r w:rsidR="00CE587C">
        <w:rPr>
          <w:rFonts w:ascii="Times New Roman" w:eastAsia="Times New Roman" w:hAnsi="Times New Roman" w:cs="Times New Roman"/>
          <w:sz w:val="28"/>
          <w:szCs w:val="28"/>
        </w:rPr>
        <w:t xml:space="preserve">аботы педагогов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 их участия, а также участия воспитанников в различных смотрах, конкурсах, акциях и месячниках. </w:t>
      </w:r>
    </w:p>
    <w:p w:rsidR="00626727" w:rsidRPr="00CE587C" w:rsidRDefault="00CE587C" w:rsidP="000C385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87C">
        <w:rPr>
          <w:rFonts w:ascii="Times New Roman" w:eastAsia="Times New Roman" w:hAnsi="Times New Roman" w:cs="Times New Roman"/>
          <w:bCs/>
          <w:sz w:val="28"/>
          <w:szCs w:val="28"/>
        </w:rPr>
        <w:t>Участники</w:t>
      </w:r>
      <w:r w:rsidR="000C385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C3852">
        <w:rPr>
          <w:rFonts w:ascii="Times New Roman" w:hAnsi="Times New Roman" w:cs="Times New Roman"/>
          <w:lang w:eastAsia="en-US"/>
        </w:rPr>
        <w:t xml:space="preserve"> </w:t>
      </w:r>
      <w:r w:rsidR="00F661F8" w:rsidRPr="00361FB4">
        <w:rPr>
          <w:rFonts w:ascii="Times New Roman" w:eastAsia="Times New Roman" w:hAnsi="Times New Roman" w:cs="Times New Roman"/>
          <w:bCs/>
          <w:sz w:val="28"/>
          <w:szCs w:val="28"/>
        </w:rPr>
        <w:t>#</w:t>
      </w:r>
      <w:proofErr w:type="spellStart"/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>ЗеленаяРоссия</w:t>
      </w:r>
      <w:proofErr w:type="spellEnd"/>
      <w:r w:rsidR="00F661F8">
        <w:rPr>
          <w:rFonts w:ascii="Times New Roman" w:eastAsia="Times New Roman" w:hAnsi="Times New Roman" w:cs="Times New Roman"/>
          <w:bCs/>
          <w:sz w:val="28"/>
          <w:szCs w:val="28"/>
        </w:rPr>
        <w:t>; у</w:t>
      </w:r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частники в </w:t>
      </w:r>
      <w:proofErr w:type="spellStart"/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>челлендже</w:t>
      </w:r>
      <w:proofErr w:type="spellEnd"/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61F8" w:rsidRPr="00361FB4">
        <w:rPr>
          <w:rFonts w:ascii="Times New Roman" w:eastAsia="Times New Roman" w:hAnsi="Times New Roman" w:cs="Times New Roman"/>
          <w:bCs/>
          <w:sz w:val="28"/>
          <w:szCs w:val="28"/>
        </w:rPr>
        <w:t>#</w:t>
      </w:r>
      <w:proofErr w:type="spellStart"/>
      <w:r w:rsidR="000C3852">
        <w:rPr>
          <w:rFonts w:ascii="Times New Roman" w:eastAsia="Times New Roman" w:hAnsi="Times New Roman" w:cs="Times New Roman"/>
          <w:bCs/>
          <w:sz w:val="28"/>
          <w:szCs w:val="28"/>
        </w:rPr>
        <w:t>ВезуРебенка</w:t>
      </w:r>
      <w:r w:rsidR="00F661F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>равильно</w:t>
      </w:r>
      <w:proofErr w:type="spellEnd"/>
      <w:r w:rsidR="00F661F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0C38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61F8" w:rsidRPr="00361FB4">
        <w:rPr>
          <w:rFonts w:ascii="Times New Roman" w:eastAsia="Times New Roman" w:hAnsi="Times New Roman" w:cs="Times New Roman"/>
          <w:bCs/>
          <w:sz w:val="28"/>
          <w:szCs w:val="28"/>
        </w:rPr>
        <w:t>#</w:t>
      </w:r>
      <w:proofErr w:type="spellStart"/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>ВижуГоворюСпасибо</w:t>
      </w:r>
      <w:proofErr w:type="spellEnd"/>
      <w:r w:rsidR="00F661F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>Участники  Всероссийского фестиваля энергосбережения</w:t>
      </w:r>
      <w:proofErr w:type="gramStart"/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661F8" w:rsidRPr="00361FB4">
        <w:rPr>
          <w:rFonts w:ascii="Times New Roman" w:eastAsia="Times New Roman" w:hAnsi="Times New Roman" w:cs="Times New Roman"/>
          <w:bCs/>
          <w:sz w:val="28"/>
          <w:szCs w:val="28"/>
        </w:rPr>
        <w:t>#</w:t>
      </w:r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F661F8" w:rsidRPr="00F661F8">
        <w:rPr>
          <w:rFonts w:ascii="Times New Roman" w:eastAsia="Times New Roman" w:hAnsi="Times New Roman" w:cs="Times New Roman"/>
          <w:bCs/>
          <w:sz w:val="28"/>
          <w:szCs w:val="28"/>
        </w:rPr>
        <w:t>месте Ярче</w:t>
      </w:r>
      <w:r w:rsidR="00F661F8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«Блокадный хлеб», «Бескозырка2021»</w:t>
      </w:r>
      <w:r w:rsidR="009033D9">
        <w:rPr>
          <w:rFonts w:ascii="Times New Roman" w:eastAsia="Times New Roman" w:hAnsi="Times New Roman" w:cs="Times New Roman"/>
          <w:bCs/>
          <w:sz w:val="28"/>
          <w:szCs w:val="28"/>
        </w:rPr>
        <w:t>, «День неизвестного солдата»</w:t>
      </w:r>
      <w:r w:rsidR="000C3852">
        <w:rPr>
          <w:rFonts w:ascii="Times New Roman" w:eastAsia="Times New Roman" w:hAnsi="Times New Roman" w:cs="Times New Roman"/>
          <w:bCs/>
          <w:sz w:val="28"/>
          <w:szCs w:val="28"/>
        </w:rPr>
        <w:t>; открытого урока «Всемирного дня гражданск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C3852">
        <w:rPr>
          <w:rFonts w:ascii="Times New Roman" w:eastAsia="Times New Roman" w:hAnsi="Times New Roman" w:cs="Times New Roman"/>
          <w:bCs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бороны», «Воссоединения Крыма с Россией»</w:t>
      </w:r>
    </w:p>
    <w:p w:rsidR="00626727" w:rsidRDefault="0062672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участия педагогов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творческих и профессиональных </w:t>
      </w:r>
    </w:p>
    <w:p w:rsidR="00A07973" w:rsidRDefault="00B91830" w:rsidP="00A07973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2020</w:t>
      </w:r>
      <w:r w:rsidR="00A07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</w:t>
      </w:r>
    </w:p>
    <w:tbl>
      <w:tblPr>
        <w:tblW w:w="8901" w:type="dxa"/>
        <w:jc w:val="center"/>
        <w:tblLayout w:type="fixed"/>
        <w:tblLook w:val="04A0" w:firstRow="1" w:lastRow="0" w:firstColumn="1" w:lastColumn="0" w:noHBand="0" w:noVBand="1"/>
      </w:tblPr>
      <w:tblGrid>
        <w:gridCol w:w="3971"/>
        <w:gridCol w:w="2269"/>
        <w:gridCol w:w="2661"/>
      </w:tblGrid>
      <w:tr w:rsidR="00A07973" w:rsidRPr="00A07973" w:rsidTr="00A07973">
        <w:trPr>
          <w:trHeight w:val="354"/>
          <w:jc w:val="center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973" w:rsidRPr="00A07973" w:rsidRDefault="00A07973" w:rsidP="008C0A34">
            <w:pPr>
              <w:snapToGrid w:val="0"/>
              <w:ind w:left="-149" w:right="-108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</w:rPr>
              <w:t>Наименование конкурса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973" w:rsidRPr="00A07973" w:rsidRDefault="00A07973" w:rsidP="008C0A34">
            <w:pPr>
              <w:snapToGrid w:val="0"/>
              <w:ind w:left="-67" w:right="-108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</w:rPr>
              <w:t>Ф. И. О. участника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973" w:rsidRPr="00A07973" w:rsidRDefault="00A07973" w:rsidP="008C0A34">
            <w:pPr>
              <w:snapToGrid w:val="0"/>
              <w:ind w:left="-166" w:right="-108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</w:pPr>
            <w:r w:rsidRPr="00A07973">
              <w:rPr>
                <w:rFonts w:ascii="Times New Roman" w:eastAsia="Batang" w:hAnsi="Times New Roman" w:cs="Times New Roman"/>
              </w:rPr>
              <w:t>Результат</w:t>
            </w:r>
          </w:p>
        </w:tc>
      </w:tr>
      <w:tr w:rsidR="00A82BD5" w:rsidRPr="00A07973" w:rsidTr="00A07973">
        <w:trPr>
          <w:trHeight w:val="780"/>
          <w:jc w:val="center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BD5" w:rsidRPr="00A07973" w:rsidRDefault="00A82BD5" w:rsidP="00AF47A9">
            <w:pPr>
              <w:suppressAutoHyphens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  <w:r w:rsidRPr="00A0797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Муниципальный этап краевого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 xml:space="preserve"> конкурса изобразительного и декоративно-прикладного творчества «Моей любимой маме»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ADB" w:rsidRDefault="001A1794" w:rsidP="00634ADB">
            <w:pPr>
              <w:spacing w:after="0"/>
              <w:ind w:right="-108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Batang" w:hAnsi="Times New Roman" w:cs="Times New Roman"/>
              </w:rPr>
              <w:t>Багинская</w:t>
            </w:r>
            <w:r w:rsidR="00A82BD5">
              <w:rPr>
                <w:rFonts w:ascii="Times New Roman" w:eastAsia="Batang" w:hAnsi="Times New Roman" w:cs="Times New Roman"/>
              </w:rPr>
              <w:t>.</w:t>
            </w:r>
            <w:r>
              <w:rPr>
                <w:rFonts w:ascii="Times New Roman" w:eastAsia="Batang" w:hAnsi="Times New Roman" w:cs="Times New Roman"/>
              </w:rPr>
              <w:t>Г.Б</w:t>
            </w:r>
            <w:proofErr w:type="spellEnd"/>
          </w:p>
          <w:p w:rsidR="00634ADB" w:rsidRPr="00A07973" w:rsidRDefault="00634ADB" w:rsidP="00634ADB">
            <w:pPr>
              <w:spacing w:after="0"/>
              <w:ind w:right="-108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Batang" w:hAnsi="Times New Roman" w:cs="Times New Roman"/>
              </w:rPr>
              <w:t>Ковширова.М.Н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D5" w:rsidRDefault="004E7B49" w:rsidP="004E7B49">
            <w:pPr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У</w:t>
            </w:r>
            <w:r w:rsidR="001A1794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Сульженко.М.Д</w:t>
            </w:r>
            <w:proofErr w:type="spellEnd"/>
          </w:p>
          <w:p w:rsidR="00634ADB" w:rsidRDefault="004E7B49" w:rsidP="00634ADB">
            <w:pPr>
              <w:snapToGri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У</w:t>
            </w:r>
            <w:r w:rsidR="00634ADB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частник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Солянников.Д.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С</w:t>
            </w:r>
            <w:proofErr w:type="spellEnd"/>
            <w:proofErr w:type="gramEnd"/>
          </w:p>
          <w:p w:rsidR="00634ADB" w:rsidRPr="00A07973" w:rsidRDefault="00634ADB" w:rsidP="00634ADB">
            <w:pPr>
              <w:snapToGrid w:val="0"/>
              <w:ind w:right="-108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</w:p>
        </w:tc>
      </w:tr>
      <w:tr w:rsidR="000E439E" w:rsidRPr="00A07973" w:rsidTr="004E7B49">
        <w:trPr>
          <w:trHeight w:val="570"/>
          <w:jc w:val="center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439E" w:rsidRPr="00A07973" w:rsidRDefault="000E439E" w:rsidP="00AF47A9">
            <w:pPr>
              <w:suppressAutoHyphens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Муниципальный этап конкурса «Новогодняя фантазия»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439E" w:rsidRDefault="00AA4AB8" w:rsidP="000F4255">
            <w:pPr>
              <w:spacing w:after="0"/>
              <w:ind w:right="-108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Batang" w:hAnsi="Times New Roman" w:cs="Times New Roman"/>
              </w:rPr>
              <w:t>Багинская.Г.Б</w:t>
            </w:r>
            <w:proofErr w:type="spellEnd"/>
          </w:p>
          <w:p w:rsidR="004E7B49" w:rsidRDefault="00AA4AB8" w:rsidP="000F4255">
            <w:pPr>
              <w:spacing w:after="0"/>
              <w:ind w:right="-108"/>
              <w:rPr>
                <w:rFonts w:ascii="Times New Roman" w:eastAsia="Batang" w:hAnsi="Times New Roman" w:cs="Times New Roman"/>
              </w:rPr>
            </w:pPr>
            <w:proofErr w:type="spellStart"/>
            <w:r>
              <w:rPr>
                <w:rFonts w:ascii="Times New Roman" w:eastAsia="Batang" w:hAnsi="Times New Roman" w:cs="Times New Roman"/>
              </w:rPr>
              <w:t>Ковширова.М.Н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39E" w:rsidRDefault="00634ADB" w:rsidP="004E7B49">
            <w:pPr>
              <w:snapToGrid w:val="0"/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</w:rPr>
              <w:t>Победители</w:t>
            </w:r>
          </w:p>
        </w:tc>
      </w:tr>
      <w:tr w:rsidR="004E7B49" w:rsidRPr="00A07973" w:rsidTr="004E7B49">
        <w:trPr>
          <w:trHeight w:val="288"/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7B49" w:rsidRPr="004E7B49" w:rsidRDefault="004E7B49" w:rsidP="00B548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E7B49">
              <w:rPr>
                <w:rFonts w:ascii="Times New Roman" w:eastAsia="Times New Roman" w:hAnsi="Times New Roman"/>
              </w:rPr>
              <w:t>Муниципальный этап конкурса «Новогодняя фантазия»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7B49" w:rsidRPr="004E7B49" w:rsidRDefault="004E7B49" w:rsidP="004E7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7B49">
              <w:rPr>
                <w:rFonts w:ascii="Times New Roman" w:eastAsia="Times New Roman" w:hAnsi="Times New Roman"/>
                <w:sz w:val="24"/>
                <w:szCs w:val="24"/>
              </w:rPr>
              <w:t>Багинская.Г.Б</w:t>
            </w:r>
            <w:proofErr w:type="spellEnd"/>
          </w:p>
          <w:p w:rsidR="004E7B49" w:rsidRPr="00867924" w:rsidRDefault="004E7B49" w:rsidP="004E7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7B49">
              <w:rPr>
                <w:rFonts w:ascii="Times New Roman" w:eastAsia="Times New Roman" w:hAnsi="Times New Roman"/>
                <w:sz w:val="24"/>
                <w:szCs w:val="24"/>
              </w:rPr>
              <w:t>Ковширова.М.Н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49" w:rsidRDefault="004E7B49" w:rsidP="004E7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Участники:</w:t>
            </w:r>
          </w:p>
          <w:p w:rsidR="004E7B49" w:rsidRPr="004E7B49" w:rsidRDefault="004E7B49" w:rsidP="004E7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B49">
              <w:rPr>
                <w:rFonts w:ascii="Times New Roman" w:eastAsia="Times New Roman" w:hAnsi="Times New Roman"/>
                <w:sz w:val="24"/>
                <w:szCs w:val="24"/>
              </w:rPr>
              <w:t>Сульженко Маргарита</w:t>
            </w:r>
          </w:p>
          <w:p w:rsidR="004E7B49" w:rsidRPr="004E7B49" w:rsidRDefault="004E7B49" w:rsidP="004E7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7B49">
              <w:rPr>
                <w:rFonts w:ascii="Times New Roman" w:eastAsia="Times New Roman" w:hAnsi="Times New Roman"/>
                <w:sz w:val="24"/>
                <w:szCs w:val="24"/>
              </w:rPr>
              <w:t>Солянников</w:t>
            </w:r>
            <w:proofErr w:type="spellEnd"/>
            <w:r w:rsidRPr="004E7B49">
              <w:rPr>
                <w:rFonts w:ascii="Times New Roman" w:eastAsia="Times New Roman" w:hAnsi="Times New Roman"/>
                <w:sz w:val="24"/>
                <w:szCs w:val="24"/>
              </w:rPr>
              <w:t xml:space="preserve"> Денис</w:t>
            </w:r>
          </w:p>
          <w:p w:rsidR="004E7B49" w:rsidRPr="004E7B49" w:rsidRDefault="004E7B49" w:rsidP="004E7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7B49">
              <w:rPr>
                <w:rFonts w:ascii="Times New Roman" w:eastAsia="Times New Roman" w:hAnsi="Times New Roman"/>
                <w:sz w:val="24"/>
                <w:szCs w:val="24"/>
              </w:rPr>
              <w:t>Столбурев</w:t>
            </w:r>
            <w:proofErr w:type="spellEnd"/>
            <w:r w:rsidRPr="004E7B49">
              <w:rPr>
                <w:rFonts w:ascii="Times New Roman" w:eastAsia="Times New Roman" w:hAnsi="Times New Roman"/>
                <w:sz w:val="24"/>
                <w:szCs w:val="24"/>
              </w:rPr>
              <w:t xml:space="preserve"> Егор </w:t>
            </w:r>
          </w:p>
          <w:p w:rsidR="004E7B49" w:rsidRPr="004E7B49" w:rsidRDefault="004E7B49" w:rsidP="004E7B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B49">
              <w:rPr>
                <w:rFonts w:ascii="Times New Roman" w:eastAsia="Times New Roman" w:hAnsi="Times New Roman"/>
                <w:sz w:val="24"/>
                <w:szCs w:val="24"/>
              </w:rPr>
              <w:t>Гербер Кира.</w:t>
            </w:r>
          </w:p>
          <w:p w:rsidR="004E7B49" w:rsidRPr="00867924" w:rsidRDefault="004E7B49" w:rsidP="00B548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26727" w:rsidRDefault="00626727" w:rsidP="0070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27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 педагогического состава  позволяет сделать выводы о том, что педагогический 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626727" w:rsidRDefault="0062672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6727" w:rsidRDefault="00626727" w:rsidP="00705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6727" w:rsidRDefault="00626727" w:rsidP="004065FF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1.8.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КАЧЕСТВА БИБЛИОТЕЧНО-ИНФОРМАЦИОННОГО ОБЕСПЕЧЕНИЯ.</w:t>
      </w:r>
    </w:p>
    <w:p w:rsidR="00626727" w:rsidRDefault="00626727" w:rsidP="004065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6727" w:rsidRDefault="00626727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0C3852">
        <w:rPr>
          <w:rFonts w:ascii="Times New Roman" w:hAnsi="Times New Roman" w:cs="Times New Roman"/>
          <w:sz w:val="28"/>
          <w:szCs w:val="28"/>
        </w:rPr>
        <w:t xml:space="preserve">ы и </w:t>
      </w:r>
      <w:r>
        <w:rPr>
          <w:rFonts w:ascii="Times New Roman" w:hAnsi="Times New Roman" w:cs="Times New Roman"/>
          <w:sz w:val="28"/>
          <w:szCs w:val="28"/>
        </w:rPr>
        <w:t>соответствует треб</w:t>
      </w:r>
      <w:r w:rsidR="00012B83">
        <w:rPr>
          <w:rFonts w:ascii="Times New Roman" w:hAnsi="Times New Roman" w:cs="Times New Roman"/>
          <w:sz w:val="28"/>
          <w:szCs w:val="28"/>
        </w:rPr>
        <w:t>ованиям к реализации ООП ДО на 9</w:t>
      </w:r>
      <w:r w:rsidR="004D67AE">
        <w:rPr>
          <w:rFonts w:ascii="Times New Roman" w:hAnsi="Times New Roman" w:cs="Times New Roman"/>
          <w:sz w:val="28"/>
          <w:szCs w:val="28"/>
        </w:rPr>
        <w:t xml:space="preserve">5%. </w:t>
      </w:r>
    </w:p>
    <w:p w:rsidR="00626727" w:rsidRDefault="00626727">
      <w:pPr>
        <w:spacing w:after="0" w:line="200" w:lineRule="atLeast"/>
        <w:ind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Библиотечно-информационное обеспечение образовательного процесса включает библиотечный фонд и программное обеспечение имеющихся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компьютеров, которое  позволяет работать с текстовыми редакторами, с Интернет ресурсами, фото, видео материалами и пр.</w:t>
      </w:r>
    </w:p>
    <w:p w:rsidR="00626727" w:rsidRDefault="00626727">
      <w:pPr>
        <w:tabs>
          <w:tab w:val="left" w:pos="6870"/>
        </w:tabs>
        <w:spacing w:after="0" w:line="100" w:lineRule="atLeast"/>
        <w:ind w:firstLine="63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ООП в полном объёме  имеется библиотека художественной литературы для детей (хрестоматии для чтения, сказки, стихи, рассказы отечественных и зарубежных писателей), научно-популярная литература, атласы, энциклопедии, репродукции картин, иллюстративный материал, дидактические пособия, демонстративный и раздаточный материал.</w:t>
      </w:r>
    </w:p>
    <w:p w:rsidR="00012B83" w:rsidRPr="00863D24" w:rsidRDefault="00626727">
      <w:pPr>
        <w:spacing w:after="0" w:line="200" w:lineRule="atLeast"/>
        <w:ind w:firstLine="61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целью осуществлени</w:t>
      </w:r>
      <w:r w:rsidR="0056123E">
        <w:rPr>
          <w:rFonts w:ascii="Times New Roman" w:eastAsia="Times New Roman" w:hAnsi="Times New Roman" w:cs="Times New Roman"/>
          <w:bCs/>
          <w:sz w:val="28"/>
          <w:szCs w:val="28"/>
        </w:rPr>
        <w:t>я взаимодействия МБДОУ ДС № 23 «Теремок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с органами, осуществляющими управление в сфере образования, с другими учреждениями и организациями активно используется электронная почта,</w:t>
      </w:r>
    </w:p>
    <w:p w:rsidR="00283D81" w:rsidRDefault="00012B83">
      <w:pPr>
        <w:spacing w:after="0" w:line="200" w:lineRule="atLeast"/>
        <w:ind w:firstLine="61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header-user-name"/>
          <w:rFonts w:ascii="Times New Roman" w:hAnsi="Times New Roman" w:cs="Times New Roman"/>
          <w:b/>
          <w:color w:val="365F91"/>
          <w:sz w:val="28"/>
          <w:szCs w:val="28"/>
          <w:u w:val="single"/>
          <w:lang w:val="en-US"/>
        </w:rPr>
        <w:t>ds</w:t>
      </w:r>
      <w:r w:rsidR="00F01924">
        <w:rPr>
          <w:rStyle w:val="header-user-name"/>
          <w:rFonts w:ascii="Times New Roman" w:hAnsi="Times New Roman" w:cs="Times New Roman"/>
          <w:b/>
          <w:color w:val="365F91"/>
          <w:sz w:val="28"/>
          <w:szCs w:val="28"/>
          <w:u w:val="single"/>
        </w:rPr>
        <w:t>-23</w:t>
      </w:r>
      <w:r w:rsidRPr="00863D24">
        <w:rPr>
          <w:rStyle w:val="header-user-name"/>
          <w:rFonts w:ascii="Times New Roman" w:hAnsi="Times New Roman" w:cs="Times New Roman"/>
          <w:b/>
          <w:color w:val="365F91"/>
          <w:sz w:val="28"/>
          <w:szCs w:val="28"/>
          <w:u w:val="single"/>
        </w:rPr>
        <w:t>@</w:t>
      </w:r>
      <w:r w:rsidR="00F01924">
        <w:rPr>
          <w:rStyle w:val="header-user-name"/>
          <w:rFonts w:ascii="Times New Roman" w:hAnsi="Times New Roman" w:cs="Times New Roman"/>
          <w:b/>
          <w:color w:val="365F91"/>
          <w:sz w:val="28"/>
          <w:szCs w:val="28"/>
          <w:u w:val="single"/>
          <w:lang w:val="en-US"/>
        </w:rPr>
        <w:t>list</w:t>
      </w:r>
      <w:r w:rsidRPr="00863D24">
        <w:rPr>
          <w:rStyle w:val="header-user-name"/>
          <w:rFonts w:ascii="Times New Roman" w:hAnsi="Times New Roman" w:cs="Times New Roman"/>
          <w:b/>
          <w:color w:val="365F91"/>
          <w:sz w:val="28"/>
          <w:szCs w:val="28"/>
          <w:u w:val="single"/>
        </w:rPr>
        <w:t>.</w:t>
      </w:r>
      <w:proofErr w:type="spellStart"/>
      <w:r>
        <w:rPr>
          <w:rStyle w:val="header-user-name"/>
          <w:rFonts w:ascii="Times New Roman" w:hAnsi="Times New Roman" w:cs="Times New Roman"/>
          <w:b/>
          <w:color w:val="365F91"/>
          <w:sz w:val="28"/>
          <w:szCs w:val="28"/>
          <w:u w:val="single"/>
          <w:lang w:val="en-US"/>
        </w:rPr>
        <w:t>ru</w:t>
      </w:r>
      <w:proofErr w:type="spellEnd"/>
      <w:r w:rsidR="00626727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</w:t>
      </w:r>
      <w:r w:rsidR="00626727">
        <w:rPr>
          <w:rFonts w:ascii="Times New Roman" w:hAnsi="Times New Roman" w:cs="Times New Roman"/>
          <w:sz w:val="28"/>
          <w:szCs w:val="28"/>
        </w:rPr>
        <w:t xml:space="preserve"> существенно облегчает процесс документооборота</w:t>
      </w:r>
      <w:proofErr w:type="gramStart"/>
      <w:r w:rsidR="00626727">
        <w:rPr>
          <w:rFonts w:ascii="Times New Roman" w:hAnsi="Times New Roman" w:cs="Times New Roman"/>
          <w:sz w:val="28"/>
          <w:szCs w:val="28"/>
        </w:rPr>
        <w:t>,  делает</w:t>
      </w:r>
      <w:proofErr w:type="gramEnd"/>
      <w:r w:rsidR="00626727">
        <w:rPr>
          <w:rFonts w:ascii="Times New Roman" w:hAnsi="Times New Roman" w:cs="Times New Roman"/>
          <w:sz w:val="28"/>
          <w:szCs w:val="28"/>
        </w:rPr>
        <w:t xml:space="preserve">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 Успешно функционирует официальный сайт образовательной организации</w:t>
      </w:r>
    </w:p>
    <w:p w:rsidR="00626727" w:rsidRDefault="00626727" w:rsidP="00283D81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gramStart"/>
        <w:r w:rsidR="00283D81" w:rsidRPr="00612DE2">
          <w:rPr>
            <w:rStyle w:val="a3"/>
            <w:rFonts w:asciiTheme="majorHAnsi" w:eastAsiaTheme="majorEastAsia" w:hAnsiTheme="majorHAnsi" w:cstheme="majorBidi"/>
            <w:sz w:val="28"/>
            <w:szCs w:val="28"/>
            <w:lang w:val="en-US"/>
          </w:rPr>
          <w:t>http</w:t>
        </w:r>
        <w:r w:rsidR="00283D81" w:rsidRPr="00612DE2">
          <w:rPr>
            <w:rStyle w:val="a3"/>
            <w:rFonts w:asciiTheme="majorHAnsi" w:eastAsiaTheme="majorEastAsia" w:hAnsiTheme="majorHAnsi" w:cstheme="majorBidi"/>
            <w:sz w:val="28"/>
            <w:szCs w:val="28"/>
          </w:rPr>
          <w:t>s://23-</w:t>
        </w:r>
        <w:r w:rsidR="00283D81" w:rsidRPr="00612DE2">
          <w:rPr>
            <w:rStyle w:val="a3"/>
            <w:rFonts w:asciiTheme="majorHAnsi" w:eastAsiaTheme="majorEastAsia" w:hAnsiTheme="majorHAnsi" w:cstheme="majorBidi"/>
            <w:sz w:val="28"/>
            <w:szCs w:val="28"/>
            <w:lang w:val="en-US"/>
          </w:rPr>
          <w:t>sad</w:t>
        </w:r>
        <w:r w:rsidR="00283D81" w:rsidRPr="00612DE2">
          <w:rPr>
            <w:rStyle w:val="a3"/>
            <w:rFonts w:asciiTheme="majorHAnsi" w:eastAsiaTheme="majorEastAsia" w:hAnsiTheme="majorHAnsi" w:cstheme="majorBidi"/>
            <w:sz w:val="28"/>
            <w:szCs w:val="28"/>
          </w:rPr>
          <w:t>.</w:t>
        </w:r>
        <w:proofErr w:type="spellStart"/>
        <w:r w:rsidR="00283D81" w:rsidRPr="00612DE2">
          <w:rPr>
            <w:rStyle w:val="a3"/>
            <w:rFonts w:asciiTheme="majorHAnsi" w:eastAsiaTheme="majorEastAsia" w:hAnsiTheme="majorHAnsi" w:cstheme="majorBidi"/>
            <w:sz w:val="28"/>
            <w:szCs w:val="28"/>
            <w:lang w:val="en-US"/>
          </w:rPr>
          <w:t>ru</w:t>
        </w:r>
        <w:proofErr w:type="spellEnd"/>
      </w:hyperlink>
      <w:r w:rsidR="00283D81" w:rsidRPr="00361FB4">
        <w:rPr>
          <w:rStyle w:val="1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полностью с</w:t>
      </w:r>
      <w:r w:rsidR="00012B83">
        <w:rPr>
          <w:rFonts w:ascii="Times New Roman" w:hAnsi="Times New Roman" w:cs="Times New Roman"/>
          <w:sz w:val="28"/>
          <w:szCs w:val="28"/>
        </w:rPr>
        <w:t>оответствует законодательству (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29 мая 2014г.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№785 «Об утверждении требований к структуре официального сайта образовательной организации в информационно-телекоммуникационной сети « Интернет» и формату представления на нем информации»).</w:t>
      </w:r>
    </w:p>
    <w:p w:rsidR="00626727" w:rsidRPr="00705BEA" w:rsidRDefault="00626727" w:rsidP="00705BEA">
      <w:pPr>
        <w:spacing w:after="0" w:line="200" w:lineRule="atLeast"/>
        <w:ind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Для этого в </w:t>
      </w:r>
      <w:r w:rsidR="00F01924">
        <w:rPr>
          <w:rFonts w:ascii="Times New Roman" w:eastAsia="Times New Roman" w:hAnsi="Times New Roman" w:cs="Times New Roman"/>
          <w:color w:val="232323"/>
          <w:sz w:val="28"/>
          <w:szCs w:val="28"/>
        </w:rPr>
        <w:t>МБДОУ  ДС № 23 «Теремок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созданы н</w:t>
      </w:r>
      <w:r w:rsidR="0056123E">
        <w:rPr>
          <w:rFonts w:ascii="Times New Roman" w:hAnsi="Times New Roman" w:cs="Times New Roman"/>
          <w:sz w:val="28"/>
          <w:szCs w:val="28"/>
        </w:rPr>
        <w:t>еобходимые условия: имее</w:t>
      </w:r>
      <w:r w:rsidR="00F01924">
        <w:rPr>
          <w:rFonts w:ascii="Times New Roman" w:hAnsi="Times New Roman" w:cs="Times New Roman"/>
          <w:sz w:val="28"/>
          <w:szCs w:val="28"/>
        </w:rPr>
        <w:t>тся 1</w:t>
      </w:r>
      <w:r w:rsidR="00F141A1">
        <w:rPr>
          <w:rFonts w:ascii="Times New Roman" w:hAnsi="Times New Roman" w:cs="Times New Roman"/>
          <w:sz w:val="28"/>
          <w:szCs w:val="28"/>
        </w:rPr>
        <w:t xml:space="preserve"> ноутбук</w:t>
      </w:r>
      <w:r w:rsidR="00F01924">
        <w:rPr>
          <w:rFonts w:ascii="Times New Roman" w:hAnsi="Times New Roman" w:cs="Times New Roman"/>
          <w:sz w:val="28"/>
          <w:szCs w:val="28"/>
        </w:rPr>
        <w:t>, 1</w:t>
      </w:r>
      <w:r w:rsidR="00F141A1">
        <w:rPr>
          <w:rFonts w:ascii="Times New Roman" w:hAnsi="Times New Roman" w:cs="Times New Roman"/>
          <w:sz w:val="28"/>
          <w:szCs w:val="28"/>
        </w:rPr>
        <w:t xml:space="preserve"> МФУ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41A1">
        <w:rPr>
          <w:rFonts w:ascii="Times New Roman" w:hAnsi="Times New Roman" w:cs="Times New Roman"/>
          <w:sz w:val="28"/>
          <w:szCs w:val="28"/>
        </w:rPr>
        <w:t xml:space="preserve"> кабинет зав</w:t>
      </w:r>
      <w:r w:rsidR="00F01924">
        <w:rPr>
          <w:rFonts w:ascii="Times New Roman" w:hAnsi="Times New Roman" w:cs="Times New Roman"/>
          <w:sz w:val="28"/>
          <w:szCs w:val="28"/>
        </w:rPr>
        <w:t>едующей оборудован 1 ноутбуком</w:t>
      </w:r>
      <w:r w:rsidR="00705BEA">
        <w:rPr>
          <w:rFonts w:ascii="Times New Roman" w:hAnsi="Times New Roman" w:cs="Times New Roman"/>
          <w:sz w:val="28"/>
          <w:szCs w:val="28"/>
        </w:rPr>
        <w:t xml:space="preserve"> и МФУ.</w:t>
      </w:r>
    </w:p>
    <w:p w:rsidR="00626727" w:rsidRDefault="00626727">
      <w:pPr>
        <w:spacing w:after="0" w:line="200" w:lineRule="atLeast"/>
        <w:ind w:firstLine="6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В </w:t>
      </w:r>
      <w:r w:rsidR="00F01924">
        <w:rPr>
          <w:rFonts w:ascii="Times New Roman" w:eastAsia="Times New Roman" w:hAnsi="Times New Roman" w:cs="Times New Roman"/>
          <w:color w:val="232323"/>
          <w:sz w:val="28"/>
          <w:szCs w:val="28"/>
        </w:rPr>
        <w:t>МБДОУ  ДС № 23 «Теремок</w:t>
      </w:r>
      <w:r>
        <w:rPr>
          <w:rFonts w:ascii="Times New Roman" w:eastAsia="Times New Roman" w:hAnsi="Times New Roman" w:cs="Times New Roman"/>
          <w:color w:val="232323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имеется учебно-методическое и информационное обеспечение  достаточное для эффективной организации образовательной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283D81" w:rsidRPr="00361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условиям  реализации основной общеобразовательной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27" w:rsidRDefault="00626727">
      <w:pPr>
        <w:spacing w:after="0" w:line="200" w:lineRule="atLeast"/>
        <w:ind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626727" w:rsidRDefault="00626727">
      <w:pPr>
        <w:jc w:val="both"/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7973">
        <w:rPr>
          <w:rFonts w:ascii="Times New Roman" w:hAnsi="Times New Roman" w:cs="Times New Roman"/>
          <w:b/>
          <w:sz w:val="28"/>
          <w:szCs w:val="28"/>
          <w:u w:val="single"/>
        </w:rPr>
        <w:t>1.9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ОЦЕНКА  МАТЕРИАЛЬНО-ТЕХНИЧЕСКОЙ БАЗЫ</w:t>
      </w:r>
    </w:p>
    <w:p w:rsidR="00626727" w:rsidRDefault="0056123E">
      <w:pPr>
        <w:spacing w:after="0" w:line="100" w:lineRule="atLeast"/>
        <w:ind w:firstLine="54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МБДОУ ДС № 23 «Теремок</w:t>
      </w:r>
      <w:r w:rsidR="00626727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»</w:t>
      </w:r>
      <w:r w:rsidR="00626727">
        <w:rPr>
          <w:rFonts w:ascii="Times New Roman" w:hAnsi="Times New Roman" w:cs="Times New Roman"/>
          <w:sz w:val="28"/>
          <w:szCs w:val="28"/>
        </w:rPr>
        <w:t xml:space="preserve"> расположено в отдельно стоящем здании, выстроенном по типовому пр</w:t>
      </w:r>
      <w:r w:rsidR="00F141A1">
        <w:rPr>
          <w:rFonts w:ascii="Times New Roman" w:hAnsi="Times New Roman" w:cs="Times New Roman"/>
          <w:sz w:val="28"/>
          <w:szCs w:val="28"/>
        </w:rPr>
        <w:t>оекту 1976</w:t>
      </w:r>
      <w:r w:rsidR="0062672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26727" w:rsidRDefault="00626727">
      <w:pPr>
        <w:pStyle w:val="a8"/>
        <w:spacing w:after="0" w:line="100" w:lineRule="atLeast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Эксплуатация земельного участка: общая п</w:t>
      </w:r>
      <w:r w:rsidR="00333984">
        <w:rPr>
          <w:rFonts w:ascii="Times New Roman" w:hAnsi="Times New Roman" w:cs="Times New Roman"/>
          <w:sz w:val="28"/>
          <w:szCs w:val="28"/>
        </w:rPr>
        <w:t xml:space="preserve">лощадь участка – </w:t>
      </w:r>
      <w:r w:rsidR="00601751">
        <w:rPr>
          <w:rFonts w:ascii="Times New Roman" w:hAnsi="Times New Roman" w:cs="Times New Roman"/>
          <w:sz w:val="28"/>
          <w:szCs w:val="28"/>
        </w:rPr>
        <w:t>2 942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Style w:val="a6"/>
          <w:rFonts w:ascii="Times New Roman" w:eastAsia="SimSun" w:hAnsi="Times New Roman" w:cs="Times New Roman"/>
          <w:b w:val="0"/>
          <w:sz w:val="28"/>
          <w:szCs w:val="28"/>
        </w:rPr>
        <w:t>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41A1">
        <w:rPr>
          <w:rFonts w:ascii="Times New Roman" w:hAnsi="Times New Roman" w:cs="Times New Roman"/>
          <w:sz w:val="28"/>
          <w:szCs w:val="28"/>
        </w:rPr>
        <w:t xml:space="preserve">в том числе:  застроенная – </w:t>
      </w:r>
      <w:r w:rsidR="00601751">
        <w:rPr>
          <w:rFonts w:ascii="Times New Roman" w:hAnsi="Times New Roman" w:cs="Times New Roman"/>
          <w:sz w:val="28"/>
          <w:szCs w:val="28"/>
        </w:rPr>
        <w:t xml:space="preserve">381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Style w:val="a6"/>
          <w:rFonts w:ascii="Times New Roman" w:eastAsia="SimSun" w:hAnsi="Times New Roman" w:cs="Times New Roman"/>
          <w:b w:val="0"/>
          <w:sz w:val="28"/>
          <w:szCs w:val="28"/>
        </w:rPr>
        <w:t>²</w:t>
      </w:r>
      <w:r w:rsidR="00601751">
        <w:rPr>
          <w:rFonts w:ascii="Times New Roman" w:hAnsi="Times New Roman" w:cs="Times New Roman"/>
          <w:sz w:val="28"/>
          <w:szCs w:val="28"/>
        </w:rPr>
        <w:t>, прочая</w:t>
      </w:r>
      <w:r w:rsidR="00F141A1">
        <w:rPr>
          <w:rFonts w:ascii="Times New Roman" w:hAnsi="Times New Roman" w:cs="Times New Roman"/>
          <w:sz w:val="28"/>
          <w:szCs w:val="28"/>
        </w:rPr>
        <w:t xml:space="preserve"> – </w:t>
      </w:r>
      <w:r w:rsidR="00601751">
        <w:rPr>
          <w:rFonts w:ascii="Times New Roman" w:hAnsi="Times New Roman" w:cs="Times New Roman"/>
          <w:sz w:val="28"/>
          <w:szCs w:val="28"/>
        </w:rPr>
        <w:t>2 561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Style w:val="a6"/>
          <w:rFonts w:ascii="Times New Roman" w:eastAsia="SimSun" w:hAnsi="Times New Roman" w:cs="Times New Roman"/>
          <w:b w:val="0"/>
          <w:sz w:val="28"/>
          <w:szCs w:val="28"/>
        </w:rPr>
        <w:t>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27" w:rsidRDefault="00626727">
      <w:pPr>
        <w:pStyle w:val="a8"/>
        <w:spacing w:after="0" w:line="100" w:lineRule="atLeast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Земельный участок озеленён, разбиты клумбы, территории групповых площадок частично замощены твёрдым покрытием, частично — травяным.</w:t>
      </w:r>
    </w:p>
    <w:p w:rsidR="00626727" w:rsidRDefault="00626727" w:rsidP="00333984">
      <w:pPr>
        <w:pStyle w:val="a8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На спортивной площадке выделены зоны для полевых игр (футбол, волейбол, баскетбол и др.), для игр-эстафет и упражнений, направленных на развитие основных в</w:t>
      </w:r>
      <w:r w:rsidR="00333984">
        <w:rPr>
          <w:rStyle w:val="a6"/>
          <w:rFonts w:ascii="Times New Roman" w:hAnsi="Times New Roman" w:cs="Times New Roman"/>
          <w:b w:val="0"/>
          <w:sz w:val="28"/>
          <w:szCs w:val="28"/>
        </w:rPr>
        <w:t>идов движения (лестница,</w:t>
      </w:r>
      <w:r w:rsidR="009C676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рукоход</w:t>
      </w:r>
      <w:proofErr w:type="spellEnd"/>
      <w:r>
        <w:rPr>
          <w:rStyle w:val="a6"/>
          <w:rFonts w:ascii="Times New Roman" w:hAnsi="Times New Roman" w:cs="Times New Roman"/>
          <w:b w:val="0"/>
          <w:sz w:val="28"/>
          <w:szCs w:val="28"/>
        </w:rPr>
        <w:t>, дуги и др.)</w:t>
      </w:r>
    </w:p>
    <w:p w:rsidR="00626727" w:rsidRDefault="00626727">
      <w:pPr>
        <w:pStyle w:val="msonospacing0"/>
        <w:shd w:val="clear" w:color="auto" w:fill="FFFFFF"/>
        <w:spacing w:before="0" w:after="0" w:line="100" w:lineRule="atLeast"/>
        <w:ind w:firstLine="708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периметру детского сада проложено асфальтовое покрытие,</w:t>
      </w:r>
      <w:r w:rsidR="00333984">
        <w:rPr>
          <w:rFonts w:ascii="Times New Roman" w:hAnsi="Times New Roman" w:cs="Times New Roman"/>
          <w:sz w:val="28"/>
          <w:szCs w:val="28"/>
        </w:rPr>
        <w:t xml:space="preserve"> имеется ог</w:t>
      </w:r>
      <w:r w:rsidR="0056123E">
        <w:rPr>
          <w:rFonts w:ascii="Times New Roman" w:hAnsi="Times New Roman" w:cs="Times New Roman"/>
          <w:sz w:val="28"/>
          <w:szCs w:val="28"/>
        </w:rPr>
        <w:t>раждение в виде железных секций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27" w:rsidRDefault="00626727">
      <w:pPr>
        <w:pStyle w:val="a8"/>
        <w:tabs>
          <w:tab w:val="left" w:pos="707"/>
        </w:tabs>
        <w:spacing w:after="0" w:line="100" w:lineRule="atLeast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Здание и</w:t>
      </w:r>
      <w:r>
        <w:rPr>
          <w:rFonts w:ascii="Times New Roman" w:hAnsi="Times New Roman" w:cs="Times New Roman"/>
          <w:sz w:val="28"/>
          <w:szCs w:val="28"/>
        </w:rPr>
        <w:t>меет следующие виды благоустройства: водопровод, канализация, отопление (централизованное), электроснабжение, электросвязь.</w:t>
      </w:r>
      <w:proofErr w:type="gramEnd"/>
    </w:p>
    <w:p w:rsidR="00626727" w:rsidRDefault="00626727">
      <w:pPr>
        <w:pStyle w:val="a8"/>
        <w:spacing w:after="0" w:line="100" w:lineRule="atLeast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Площадь здания (</w:t>
      </w: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>
        <w:rPr>
          <w:rStyle w:val="a6"/>
          <w:rFonts w:ascii="Times New Roman" w:eastAsia="SimSun" w:hAnsi="Times New Roman" w:cs="Times New Roman"/>
          <w:b w:val="0"/>
          <w:sz w:val="28"/>
          <w:szCs w:val="28"/>
        </w:rPr>
        <w:t>²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)</w:t>
      </w:r>
      <w:r w:rsidR="00601751">
        <w:rPr>
          <w:rStyle w:val="a6"/>
          <w:rFonts w:ascii="Times New Roman" w:hAnsi="Times New Roman" w:cs="Times New Roman"/>
          <w:b w:val="0"/>
          <w:sz w:val="28"/>
          <w:szCs w:val="28"/>
        </w:rPr>
        <w:t>: 338</w:t>
      </w:r>
      <w:r w:rsidR="00333984">
        <w:rPr>
          <w:rStyle w:val="a6"/>
          <w:rFonts w:ascii="Times New Roman" w:hAnsi="Times New Roman" w:cs="Times New Roman"/>
          <w:b w:val="0"/>
          <w:sz w:val="28"/>
          <w:szCs w:val="28"/>
        </w:rPr>
        <w:t>,2</w:t>
      </w:r>
    </w:p>
    <w:p w:rsidR="00626727" w:rsidRDefault="00626727">
      <w:pPr>
        <w:pStyle w:val="a8"/>
        <w:spacing w:after="0" w:line="200" w:lineRule="atLeast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Здание оборудовано системой автономной проводной системой пожарной  сигнализации с программно-аппаратным комплексом  пожарного мониторинга </w:t>
      </w:r>
      <w:r w:rsidR="00333984">
        <w:rPr>
          <w:rStyle w:val="a6"/>
          <w:rFonts w:ascii="Times New Roman" w:hAnsi="Times New Roman" w:cs="Times New Roman"/>
          <w:b w:val="0"/>
          <w:sz w:val="28"/>
          <w:szCs w:val="28"/>
        </w:rPr>
        <w:t>«Стрелец», установлены одна видеокамера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наружного наблюдения, имеется кнопка  тревожной сигнализации с прямым выходом на отдел вневедомственной охраны МВД России по КК.</w:t>
      </w:r>
    </w:p>
    <w:p w:rsidR="00626727" w:rsidRDefault="00626727">
      <w:pPr>
        <w:pStyle w:val="a8"/>
        <w:tabs>
          <w:tab w:val="left" w:pos="707"/>
        </w:tabs>
        <w:spacing w:after="0" w:line="200" w:lineRule="atLeast"/>
        <w:ind w:firstLine="720"/>
        <w:jc w:val="both"/>
        <w:rPr>
          <w:rStyle w:val="a6"/>
          <w:rFonts w:ascii="Times New Roman" w:eastAsia="Times New Roman CYR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Г</w:t>
      </w:r>
      <w:r w:rsidR="0056123E">
        <w:rPr>
          <w:rFonts w:ascii="Times New Roman" w:hAnsi="Times New Roman" w:cs="Times New Roman"/>
          <w:sz w:val="28"/>
          <w:szCs w:val="28"/>
        </w:rPr>
        <w:t>рупповая ячейка</w:t>
      </w:r>
      <w:r>
        <w:rPr>
          <w:rFonts w:ascii="Times New Roman" w:hAnsi="Times New Roman" w:cs="Times New Roman"/>
          <w:sz w:val="28"/>
          <w:szCs w:val="28"/>
        </w:rPr>
        <w:t xml:space="preserve">  состоят из приёмной, игровой, спальни, туалетной комнат.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Норматив по площади на одного воспитанника в соответствии с требованиями выдерживается. </w:t>
      </w:r>
      <w:r>
        <w:rPr>
          <w:rStyle w:val="a6"/>
          <w:rFonts w:ascii="Times New Roman" w:hAnsi="Times New Roman" w:cs="Times New Roman"/>
          <w:b w:val="0"/>
          <w:color w:val="232323"/>
          <w:sz w:val="28"/>
          <w:szCs w:val="28"/>
        </w:rPr>
        <w:t>Все помещения соответствуют санитарным и гигиеническим нормам, нормам пожарной, антитеррористической и электробезопасности, требованиям охраны труда обучающихся и работников.</w:t>
      </w:r>
    </w:p>
    <w:p w:rsidR="00626727" w:rsidRDefault="00626727">
      <w:pPr>
        <w:pStyle w:val="ab"/>
        <w:spacing w:before="0" w:after="0" w:line="200" w:lineRule="atLeast"/>
        <w:ind w:firstLine="694"/>
        <w:jc w:val="both"/>
        <w:rPr>
          <w:rStyle w:val="a6"/>
          <w:b w:val="0"/>
          <w:sz w:val="28"/>
          <w:szCs w:val="28"/>
        </w:rPr>
      </w:pPr>
      <w:r>
        <w:rPr>
          <w:rStyle w:val="a6"/>
          <w:rFonts w:eastAsia="Times New Roman CYR"/>
          <w:b w:val="0"/>
          <w:color w:val="000000"/>
          <w:sz w:val="28"/>
          <w:szCs w:val="28"/>
        </w:rPr>
        <w:t xml:space="preserve">В целях создания безопасных условий для обучающихся и сотрудников: разработаны паспорта безопасности: антитеррористической безопасности, дорожной безопасности, </w:t>
      </w:r>
      <w:proofErr w:type="spellStart"/>
      <w:r>
        <w:rPr>
          <w:rStyle w:val="a6"/>
          <w:rFonts w:eastAsia="Times New Roman CYR"/>
          <w:b w:val="0"/>
          <w:color w:val="000000"/>
          <w:sz w:val="28"/>
          <w:szCs w:val="28"/>
        </w:rPr>
        <w:t>энергобезопасности</w:t>
      </w:r>
      <w:proofErr w:type="spellEnd"/>
      <w:r>
        <w:rPr>
          <w:rStyle w:val="a6"/>
          <w:rFonts w:eastAsia="Times New Roman CYR"/>
          <w:b w:val="0"/>
          <w:color w:val="000000"/>
          <w:sz w:val="28"/>
          <w:szCs w:val="28"/>
        </w:rPr>
        <w:t xml:space="preserve"> и доступности объекта, пожарная декларация и др. </w:t>
      </w:r>
    </w:p>
    <w:p w:rsidR="00626727" w:rsidRDefault="00626727">
      <w:pPr>
        <w:spacing w:after="0" w:line="100" w:lineRule="atLeast"/>
        <w:ind w:firstLine="54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Имеющиеся площади рационально использу</w:t>
      </w:r>
      <w:r w:rsidR="0056123E">
        <w:rPr>
          <w:rStyle w:val="a6"/>
          <w:rFonts w:ascii="Times New Roman" w:hAnsi="Times New Roman" w:cs="Times New Roman"/>
          <w:b w:val="0"/>
          <w:sz w:val="28"/>
          <w:szCs w:val="28"/>
        </w:rPr>
        <w:t>ются. В приёмной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оформлены стенды для родителей и для демонстрации продуктивной деятельности детей. </w:t>
      </w:r>
      <w:r w:rsidR="0056123E">
        <w:rPr>
          <w:rFonts w:ascii="Times New Roman" w:hAnsi="Times New Roman" w:cs="Times New Roman"/>
          <w:sz w:val="28"/>
          <w:szCs w:val="28"/>
        </w:rPr>
        <w:t>Групповая комната имеет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интерьер, специально подобранный дидактический материал и игрушки для развития  игрового сюжета. Образовательный процесс реализуется через организацию различных видов детской деятельности в центрах активности, таких как:  центр  сюжетно-ролевой игры, центр познания, литературный центр, центр исследований и экспериментирования, центр творчества. Тематика и наполняемость  центров  меняется в зависимости от педагогических задач и возраста детей.   </w:t>
      </w:r>
    </w:p>
    <w:p w:rsidR="00626727" w:rsidRDefault="00940B05">
      <w:pPr>
        <w:pStyle w:val="a8"/>
        <w:spacing w:after="0" w:line="100" w:lineRule="atLeast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 музыкальном уголке</w:t>
      </w:r>
      <w:r w:rsidR="00EC7B4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  аккордеон,</w:t>
      </w:r>
      <w:r w:rsidR="00626727">
        <w:rPr>
          <w:rFonts w:ascii="Times New Roman" w:hAnsi="Times New Roman" w:cs="Times New Roman"/>
          <w:sz w:val="28"/>
          <w:szCs w:val="28"/>
        </w:rPr>
        <w:t xml:space="preserve"> набор музыкальных инструментов для детского оркестра, музыкально-дидактические игры и др.</w:t>
      </w:r>
    </w:p>
    <w:p w:rsidR="00626727" w:rsidRDefault="0056123E">
      <w:pPr>
        <w:pStyle w:val="a8"/>
        <w:spacing w:after="0" w:line="100" w:lineRule="atLeast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b w:val="0"/>
          <w:sz w:val="28"/>
          <w:szCs w:val="28"/>
        </w:rPr>
        <w:t>В физкультурном уголке</w:t>
      </w:r>
      <w:r w:rsidR="00626727">
        <w:rPr>
          <w:rFonts w:ascii="Times New Roman" w:hAnsi="Times New Roman" w:cs="Times New Roman"/>
          <w:sz w:val="28"/>
          <w:szCs w:val="28"/>
        </w:rPr>
        <w:t xml:space="preserve"> имеется стационарное и переносное оборудование для лазания, ползания, прыжков, метания и для спортивных игр: шведская стенка, дуги и скамьи для лазания, стойки; спортивный инвентарь: скакалки, обручи, мячи, гимнастические па</w:t>
      </w:r>
      <w:r>
        <w:rPr>
          <w:rFonts w:ascii="Times New Roman" w:hAnsi="Times New Roman" w:cs="Times New Roman"/>
          <w:sz w:val="28"/>
          <w:szCs w:val="28"/>
        </w:rPr>
        <w:t>лки, кегли,</w:t>
      </w:r>
      <w:r w:rsidR="00626727">
        <w:rPr>
          <w:rFonts w:ascii="Times New Roman" w:hAnsi="Times New Roman" w:cs="Times New Roman"/>
          <w:sz w:val="28"/>
          <w:szCs w:val="28"/>
        </w:rPr>
        <w:t xml:space="preserve"> "дорожка здоровья", нетрадиционное оборудование, изготовленное педагогами, разные  виды мягких модулей-конструкторов.</w:t>
      </w:r>
      <w:proofErr w:type="gramEnd"/>
    </w:p>
    <w:p w:rsidR="00626727" w:rsidRDefault="00626727">
      <w:pPr>
        <w:pStyle w:val="a8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Пищеблок и прачечная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оборудованы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необходимым технологическим оборудованием.</w:t>
      </w:r>
    </w:p>
    <w:p w:rsidR="00626727" w:rsidRDefault="00626727">
      <w:pPr>
        <w:spacing w:after="0" w:line="200" w:lineRule="atLeast"/>
        <w:ind w:firstLine="709"/>
        <w:jc w:val="both"/>
        <w:rPr>
          <w:rStyle w:val="a6"/>
          <w:rFonts w:ascii="Times New Roman" w:hAnsi="Times New Roman" w:cs="Times New Roman"/>
          <w:b w:val="0"/>
          <w:color w:val="232323"/>
          <w:spacing w:val="-7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Педагоги имеют свободный доступ к использова</w:t>
      </w:r>
      <w:r w:rsidR="00940B05">
        <w:rPr>
          <w:rFonts w:ascii="Times New Roman" w:hAnsi="Times New Roman" w:cs="Times New Roman"/>
          <w:sz w:val="28"/>
          <w:szCs w:val="28"/>
        </w:rPr>
        <w:t xml:space="preserve">нию в своей работе:  </w:t>
      </w:r>
      <w:r>
        <w:rPr>
          <w:rFonts w:ascii="Times New Roman" w:hAnsi="Times New Roman" w:cs="Times New Roman"/>
          <w:sz w:val="28"/>
          <w:szCs w:val="28"/>
        </w:rPr>
        <w:t xml:space="preserve">  ноутбук</w:t>
      </w:r>
      <w:r w:rsidR="00940B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40B05">
        <w:rPr>
          <w:rFonts w:ascii="Times New Roman" w:hAnsi="Times New Roman" w:cs="Times New Roman"/>
          <w:sz w:val="28"/>
          <w:szCs w:val="28"/>
        </w:rPr>
        <w:t>сканера</w:t>
      </w:r>
      <w:r>
        <w:rPr>
          <w:rFonts w:ascii="Times New Roman" w:hAnsi="Times New Roman" w:cs="Times New Roman"/>
          <w:sz w:val="28"/>
          <w:szCs w:val="28"/>
        </w:rPr>
        <w:t>. Способствуя осуществлению образовательного процесса в ИК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среде с целью обеспечения доступа участников образовательного процесса к информационным ресурсам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учреждении имеется локальная </w:t>
      </w:r>
      <w:r w:rsidR="00151201">
        <w:rPr>
          <w:rFonts w:ascii="Times New Roman" w:hAnsi="Times New Roman" w:cs="Times New Roman"/>
          <w:sz w:val="28"/>
          <w:szCs w:val="28"/>
          <w:shd w:val="clear" w:color="auto" w:fill="FFFFFF"/>
        </w:rPr>
        <w:t>сеть.</w:t>
      </w:r>
    </w:p>
    <w:p w:rsidR="00626727" w:rsidRDefault="00626727">
      <w:pPr>
        <w:spacing w:after="0" w:line="100" w:lineRule="atLeast"/>
        <w:ind w:firstLine="709"/>
        <w:jc w:val="both"/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</w:pPr>
      <w:r>
        <w:rPr>
          <w:rStyle w:val="a6"/>
          <w:rFonts w:ascii="Times New Roman" w:hAnsi="Times New Roman" w:cs="Times New Roman"/>
          <w:b w:val="0"/>
          <w:color w:val="232323"/>
          <w:spacing w:val="-7"/>
          <w:sz w:val="28"/>
          <w:szCs w:val="28"/>
          <w:lang w:eastAsia="en-US" w:bidi="en-US"/>
        </w:rPr>
        <w:lastRenderedPageBreak/>
        <w:t>Работа по  материально-техническому обеспечению планируется в годовом плане, отражена в Программе развития, соглашении по охране труда. Оборудование используется рационально, ведётся учёт материальных ценностей, приказом по учреждению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труда, а также на комиссии по внутреннему финансовому контролю.</w:t>
      </w:r>
    </w:p>
    <w:p w:rsidR="00626727" w:rsidRDefault="007A6365">
      <w:pPr>
        <w:shd w:val="clear" w:color="auto" w:fill="FFFFFF"/>
        <w:tabs>
          <w:tab w:val="left" w:pos="0"/>
        </w:tabs>
        <w:spacing w:after="0" w:line="100" w:lineRule="atLeast"/>
        <w:ind w:firstLine="71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 xml:space="preserve">В </w:t>
      </w:r>
      <w:r w:rsidR="000C3852"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>2021</w:t>
      </w:r>
      <w:r w:rsidR="00626727"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 xml:space="preserve"> году пополне</w:t>
      </w:r>
      <w:r w:rsidR="00940B05"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>на развивающая среда,</w:t>
      </w:r>
      <w:r w:rsidR="000C3852"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 xml:space="preserve"> </w:t>
      </w:r>
      <w:r w:rsidR="00E70CD1"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 xml:space="preserve"> игровое оборудование</w:t>
      </w:r>
      <w:r w:rsidR="00626727"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 xml:space="preserve"> для организации образовательного процесса</w:t>
      </w:r>
      <w:r w:rsidR="00FC3A48"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 xml:space="preserve">, </w:t>
      </w:r>
      <w:r w:rsidR="0065395D">
        <w:rPr>
          <w:rStyle w:val="a6"/>
          <w:rFonts w:ascii="Times New Roman" w:hAnsi="Times New Roman" w:cs="Times New Roman"/>
          <w:b w:val="0"/>
          <w:spacing w:val="-7"/>
          <w:sz w:val="28"/>
          <w:szCs w:val="28"/>
          <w:lang w:eastAsia="en-US" w:bidi="en-US"/>
        </w:rPr>
        <w:t>уличное оборудование.</w:t>
      </w:r>
    </w:p>
    <w:p w:rsidR="00626727" w:rsidRDefault="00626727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AB8">
        <w:rPr>
          <w:rFonts w:ascii="Times New Roman" w:hAnsi="Times New Roman" w:cs="Times New Roman"/>
          <w:sz w:val="28"/>
          <w:szCs w:val="28"/>
        </w:rPr>
        <w:t>Основной  проблемой</w:t>
      </w:r>
      <w:r>
        <w:rPr>
          <w:rFonts w:ascii="Times New Roman" w:hAnsi="Times New Roman" w:cs="Times New Roman"/>
          <w:sz w:val="28"/>
          <w:szCs w:val="28"/>
        </w:rPr>
        <w:t xml:space="preserve"> на протя</w:t>
      </w:r>
      <w:r w:rsidR="00AA4AB8">
        <w:rPr>
          <w:rFonts w:ascii="Times New Roman" w:hAnsi="Times New Roman" w:cs="Times New Roman"/>
          <w:sz w:val="28"/>
          <w:szCs w:val="28"/>
        </w:rPr>
        <w:t>жении ряда лет является следующе</w:t>
      </w:r>
      <w:r>
        <w:rPr>
          <w:rFonts w:ascii="Times New Roman" w:hAnsi="Times New Roman" w:cs="Times New Roman"/>
          <w:sz w:val="28"/>
          <w:szCs w:val="28"/>
        </w:rPr>
        <w:t xml:space="preserve">е: </w:t>
      </w:r>
    </w:p>
    <w:p w:rsidR="00626727" w:rsidRPr="0034520F" w:rsidRDefault="005D1446" w:rsidP="0034520F">
      <w:pPr>
        <w:spacing w:after="0" w:line="200" w:lineRule="atLeast"/>
        <w:ind w:firstLine="750"/>
        <w:jc w:val="both"/>
        <w:rPr>
          <w:rFonts w:ascii="Times New Roman" w:hAnsi="Times New Roman" w:cs="Times New Roman"/>
          <w:bCs/>
          <w:spacing w:val="-7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26727">
        <w:rPr>
          <w:rFonts w:ascii="Times New Roman" w:hAnsi="Times New Roman" w:cs="Times New Roman"/>
          <w:sz w:val="28"/>
          <w:szCs w:val="28"/>
        </w:rPr>
        <w:t xml:space="preserve">окрытие дорожек </w:t>
      </w:r>
      <w:r>
        <w:rPr>
          <w:rFonts w:ascii="Times New Roman" w:hAnsi="Times New Roman" w:cs="Times New Roman"/>
          <w:sz w:val="28"/>
          <w:szCs w:val="28"/>
        </w:rPr>
        <w:t xml:space="preserve">для входа детей на площадки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r w:rsidR="00626727">
        <w:rPr>
          <w:rFonts w:ascii="Times New Roman" w:hAnsi="Times New Roman" w:cs="Times New Roman"/>
          <w:sz w:val="28"/>
          <w:szCs w:val="28"/>
        </w:rPr>
        <w:t>мостки</w:t>
      </w:r>
      <w:proofErr w:type="spellEnd"/>
      <w:r w:rsidR="00626727">
        <w:rPr>
          <w:rFonts w:ascii="Times New Roman" w:hAnsi="Times New Roman" w:cs="Times New Roman"/>
          <w:sz w:val="28"/>
          <w:szCs w:val="28"/>
        </w:rPr>
        <w:t xml:space="preserve"> здания учреждения полуразрушено, необходимо проведение работ по заме</w:t>
      </w:r>
      <w:r>
        <w:rPr>
          <w:rFonts w:ascii="Times New Roman" w:hAnsi="Times New Roman" w:cs="Times New Roman"/>
          <w:sz w:val="28"/>
          <w:szCs w:val="28"/>
        </w:rPr>
        <w:t>не твёрдого покрытия территории;</w:t>
      </w:r>
    </w:p>
    <w:p w:rsidR="00626727" w:rsidRDefault="00626727">
      <w:pPr>
        <w:pStyle w:val="ab"/>
        <w:ind w:firstLine="581"/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  <w:r>
        <w:rPr>
          <w:sz w:val="28"/>
          <w:szCs w:val="28"/>
        </w:rPr>
        <w:t xml:space="preserve"> Материально-техническая база </w:t>
      </w:r>
      <w:r w:rsidR="00940B05">
        <w:rPr>
          <w:rStyle w:val="a6"/>
          <w:b w:val="0"/>
          <w:spacing w:val="-7"/>
          <w:sz w:val="28"/>
          <w:szCs w:val="28"/>
          <w:shd w:val="clear" w:color="auto" w:fill="FFFFFF"/>
          <w:lang w:eastAsia="en-US" w:bidi="en-US"/>
        </w:rPr>
        <w:t>МБДОУ ДС № 23 «Теремок</w:t>
      </w:r>
      <w:r>
        <w:rPr>
          <w:rStyle w:val="a6"/>
          <w:b w:val="0"/>
          <w:spacing w:val="-7"/>
          <w:sz w:val="28"/>
          <w:szCs w:val="28"/>
          <w:shd w:val="clear" w:color="auto" w:fill="FFFFFF"/>
          <w:lang w:eastAsia="en-US" w:bidi="en-US"/>
        </w:rPr>
        <w:t>»</w:t>
      </w:r>
      <w:r>
        <w:rPr>
          <w:sz w:val="28"/>
          <w:szCs w:val="28"/>
        </w:rPr>
        <w:t xml:space="preserve"> находится в удовлетворительном состоянии, деятельность по оснащению предметно-развивающей среды направлена на реализацию ООП.</w:t>
      </w:r>
    </w:p>
    <w:p w:rsidR="00626727" w:rsidRDefault="00626727">
      <w:pPr>
        <w:spacing w:after="0" w:line="100" w:lineRule="atLeast"/>
        <w:ind w:firstLine="58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6727" w:rsidRPr="004065FF" w:rsidRDefault="00FC3A48">
      <w:pPr>
        <w:pStyle w:val="aa"/>
        <w:spacing w:after="0" w:line="100" w:lineRule="atLeas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26727" w:rsidRPr="004065FF">
        <w:rPr>
          <w:rFonts w:ascii="Times New Roman" w:hAnsi="Times New Roman" w:cs="Times New Roman"/>
          <w:b/>
          <w:sz w:val="28"/>
          <w:szCs w:val="28"/>
        </w:rPr>
        <w:t>. ОЦЕНКА ОСНОВНЫХ СОХРАНЯЮЩИХСЯ ПРОТИВОРЕЧИЙ И ПРОБЛЕМ</w:t>
      </w:r>
    </w:p>
    <w:p w:rsidR="00626727" w:rsidRPr="004065FF" w:rsidRDefault="00626727">
      <w:pPr>
        <w:pStyle w:val="aa"/>
        <w:spacing w:after="0" w:line="100" w:lineRule="atLeast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727" w:rsidRPr="004065FF" w:rsidRDefault="00626727">
      <w:pPr>
        <w:spacing w:after="0" w:line="100" w:lineRule="atLeast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</w:pPr>
      <w:r w:rsidRPr="004065FF">
        <w:rPr>
          <w:rFonts w:ascii="Times New Roman" w:hAnsi="Times New Roman" w:cs="Times New Roman"/>
          <w:sz w:val="28"/>
          <w:szCs w:val="28"/>
        </w:rPr>
        <w:t>Проанализ</w:t>
      </w:r>
      <w:r w:rsidR="00134BE6">
        <w:rPr>
          <w:rFonts w:ascii="Times New Roman" w:hAnsi="Times New Roman" w:cs="Times New Roman"/>
          <w:sz w:val="28"/>
          <w:szCs w:val="28"/>
        </w:rPr>
        <w:t>ировав состояние МБДОУ ДС № 23 «Теремок</w:t>
      </w:r>
      <w:r w:rsidRPr="004065FF">
        <w:rPr>
          <w:rFonts w:ascii="Times New Roman" w:hAnsi="Times New Roman" w:cs="Times New Roman"/>
          <w:sz w:val="28"/>
          <w:szCs w:val="28"/>
        </w:rPr>
        <w:t>» в соответствии с намеченными ранее перспективами, несмотря на полученные позитивные результаты, был выявлен  ряд сохраняющихся противоречий.</w:t>
      </w:r>
    </w:p>
    <w:p w:rsidR="00626727" w:rsidRPr="004065FF" w:rsidRDefault="00626727">
      <w:pPr>
        <w:spacing w:after="0" w:line="100" w:lineRule="atLeast"/>
        <w:ind w:firstLine="76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065FF">
        <w:rPr>
          <w:rFonts w:ascii="Times New Roman" w:hAnsi="Times New Roman" w:cs="Times New Roman"/>
          <w:spacing w:val="-7"/>
          <w:sz w:val="28"/>
          <w:szCs w:val="28"/>
          <w:lang w:eastAsia="en-US" w:bidi="en-US"/>
        </w:rPr>
        <w:t>М</w:t>
      </w:r>
      <w:r w:rsidRPr="004065FF">
        <w:rPr>
          <w:rFonts w:ascii="Times New Roman" w:eastAsia="Arial" w:hAnsi="Times New Roman" w:cs="Times New Roman"/>
          <w:sz w:val="28"/>
          <w:szCs w:val="28"/>
        </w:rPr>
        <w:t xml:space="preserve">ежду новыми требованиям к профессиональной деятельности педагога  в области ИКТ-технологий, обозначенными в содержании  </w:t>
      </w:r>
      <w:r w:rsidRPr="004065FF">
        <w:rPr>
          <w:rFonts w:ascii="Times New Roman" w:eastAsia="Tahoma" w:hAnsi="Times New Roman" w:cs="Times New Roman"/>
          <w:kern w:val="1"/>
          <w:sz w:val="28"/>
          <w:szCs w:val="28"/>
          <w:lang w:eastAsia="hi-IN" w:bidi="hi-IN"/>
        </w:rPr>
        <w:t xml:space="preserve"> профессионального стандарта педагога </w:t>
      </w:r>
      <w:r w:rsidRPr="004065FF">
        <w:rPr>
          <w:rFonts w:ascii="Times New Roman" w:eastAsia="Arial" w:hAnsi="Times New Roman" w:cs="Times New Roman"/>
          <w:sz w:val="28"/>
          <w:szCs w:val="28"/>
        </w:rPr>
        <w:t>и актуальным уровнем ИК</w:t>
      </w:r>
      <w:proofErr w:type="gramStart"/>
      <w:r w:rsidRPr="004065FF">
        <w:rPr>
          <w:rFonts w:ascii="Times New Roman" w:eastAsia="Arial" w:hAnsi="Times New Roman" w:cs="Times New Roman"/>
          <w:sz w:val="28"/>
          <w:szCs w:val="28"/>
        </w:rPr>
        <w:t>Т-</w:t>
      </w:r>
      <w:proofErr w:type="gramEnd"/>
      <w:r w:rsidRPr="004065FF">
        <w:rPr>
          <w:rFonts w:ascii="Times New Roman" w:eastAsia="Arial" w:hAnsi="Times New Roman" w:cs="Times New Roman"/>
          <w:sz w:val="28"/>
          <w:szCs w:val="28"/>
        </w:rPr>
        <w:t xml:space="preserve"> компетентности педагогов</w:t>
      </w:r>
      <w:r w:rsidR="005D1446">
        <w:rPr>
          <w:rFonts w:ascii="Times New Roman" w:eastAsia="Arial" w:hAnsi="Times New Roman" w:cs="Times New Roman"/>
          <w:sz w:val="28"/>
          <w:szCs w:val="28"/>
        </w:rPr>
        <w:t>.</w:t>
      </w:r>
    </w:p>
    <w:p w:rsidR="00626727" w:rsidRPr="004065FF" w:rsidRDefault="00626727">
      <w:pPr>
        <w:spacing w:after="0" w:line="100" w:lineRule="atLeast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065FF">
        <w:rPr>
          <w:rStyle w:val="c1"/>
          <w:rFonts w:ascii="Times New Roman" w:hAnsi="Times New Roman" w:cs="Times New Roman"/>
          <w:sz w:val="28"/>
          <w:szCs w:val="28"/>
        </w:rPr>
        <w:t>Между современными требованиями к организации предметно-пространственной среды, информационной среды  ДОО, программно-методическому обеспечению и актуальным её состоянием</w:t>
      </w:r>
      <w:r w:rsidRPr="004065FF">
        <w:rPr>
          <w:rStyle w:val="c1"/>
          <w:rFonts w:ascii="Times New Roman" w:eastAsia="Times New Roman" w:hAnsi="Times New Roman" w:cs="Times New Roman"/>
          <w:sz w:val="28"/>
          <w:szCs w:val="28"/>
        </w:rPr>
        <w:t>.</w:t>
      </w:r>
    </w:p>
    <w:p w:rsidR="00626727" w:rsidRPr="004065FF" w:rsidRDefault="00626727">
      <w:pPr>
        <w:spacing w:after="0" w:line="100" w:lineRule="atLeast"/>
        <w:ind w:firstLine="708"/>
        <w:jc w:val="both"/>
      </w:pPr>
      <w:r w:rsidRPr="004065FF">
        <w:rPr>
          <w:rStyle w:val="c1"/>
          <w:rFonts w:ascii="Times New Roman" w:hAnsi="Times New Roman" w:cs="Times New Roman"/>
          <w:sz w:val="28"/>
          <w:szCs w:val="28"/>
        </w:rPr>
        <w:t>Между низким уровнем финансирования потребностей учреждения учредителем и недостаточной работой по поиску альтернативных путей пополнения внебюджетного счета учреждения.</w:t>
      </w:r>
    </w:p>
    <w:p w:rsidR="00626727" w:rsidRPr="004065FF" w:rsidRDefault="00626727">
      <w:pPr>
        <w:spacing w:after="0" w:line="100" w:lineRule="atLeast"/>
        <w:ind w:firstLine="708"/>
        <w:jc w:val="both"/>
      </w:pPr>
    </w:p>
    <w:p w:rsidR="00626727" w:rsidRPr="004065FF" w:rsidRDefault="0062672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5FF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цель, </w:t>
      </w:r>
      <w:r w:rsidRPr="004065FF">
        <w:rPr>
          <w:rFonts w:ascii="Times New Roman" w:hAnsi="Times New Roman" w:cs="Times New Roman"/>
          <w:sz w:val="28"/>
          <w:szCs w:val="28"/>
        </w:rPr>
        <w:t xml:space="preserve">на решение которой будет </w:t>
      </w:r>
      <w:proofErr w:type="gramStart"/>
      <w:r w:rsidRPr="004065FF">
        <w:rPr>
          <w:rFonts w:ascii="Times New Roman" w:hAnsi="Times New Roman" w:cs="Times New Roman"/>
          <w:sz w:val="28"/>
          <w:szCs w:val="28"/>
        </w:rPr>
        <w:t>нап</w:t>
      </w:r>
      <w:r w:rsidR="00897A95">
        <w:rPr>
          <w:rFonts w:ascii="Times New Roman" w:hAnsi="Times New Roman" w:cs="Times New Roman"/>
          <w:sz w:val="28"/>
          <w:szCs w:val="28"/>
        </w:rPr>
        <w:t>р</w:t>
      </w:r>
      <w:r w:rsidR="0034520F">
        <w:rPr>
          <w:rFonts w:ascii="Times New Roman" w:hAnsi="Times New Roman" w:cs="Times New Roman"/>
          <w:sz w:val="28"/>
          <w:szCs w:val="28"/>
        </w:rPr>
        <w:t xml:space="preserve">авлены усилия коллектива в </w:t>
      </w:r>
      <w:r w:rsidR="009C676D">
        <w:rPr>
          <w:rFonts w:ascii="Times New Roman" w:hAnsi="Times New Roman" w:cs="Times New Roman"/>
          <w:sz w:val="28"/>
          <w:szCs w:val="28"/>
        </w:rPr>
        <w:t>2022</w:t>
      </w:r>
      <w:r w:rsidRPr="004065FF">
        <w:rPr>
          <w:rFonts w:ascii="Times New Roman" w:hAnsi="Times New Roman" w:cs="Times New Roman"/>
          <w:sz w:val="28"/>
          <w:szCs w:val="28"/>
        </w:rPr>
        <w:t xml:space="preserve"> году остается</w:t>
      </w:r>
      <w:proofErr w:type="gramEnd"/>
      <w:r w:rsidRPr="004065FF">
        <w:rPr>
          <w:rFonts w:ascii="Times New Roman" w:hAnsi="Times New Roman" w:cs="Times New Roman"/>
          <w:sz w:val="28"/>
          <w:szCs w:val="28"/>
        </w:rPr>
        <w:t xml:space="preserve"> прежней: </w:t>
      </w:r>
      <w:r w:rsidRPr="004065FF">
        <w:rPr>
          <w:rFonts w:ascii="Times New Roman" w:hAnsi="Times New Roman" w:cs="Times New Roman"/>
          <w:i/>
          <w:sz w:val="28"/>
          <w:szCs w:val="28"/>
        </w:rPr>
        <w:t xml:space="preserve"> обновление модели дошкольного образовательного учреждения, направленной на обеспечение доступного качественного и разностороннего воспитания и развития детей в соответствии с современными требованиями и запросами потребителей услуг</w:t>
      </w:r>
      <w:r w:rsidR="005D1446">
        <w:rPr>
          <w:rFonts w:ascii="Times New Roman" w:hAnsi="Times New Roman" w:cs="Times New Roman"/>
          <w:i/>
          <w:sz w:val="28"/>
          <w:szCs w:val="28"/>
        </w:rPr>
        <w:t>.</w:t>
      </w:r>
    </w:p>
    <w:p w:rsidR="00626727" w:rsidRPr="004065FF" w:rsidRDefault="0062672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727" w:rsidRDefault="00FC3A48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цели, </w:t>
      </w:r>
      <w:r w:rsidRPr="00EE261B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EE26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626727" w:rsidRPr="00EE261B">
        <w:rPr>
          <w:rFonts w:ascii="Times New Roman" w:hAnsi="Times New Roman" w:cs="Times New Roman"/>
          <w:color w:val="000000" w:themeColor="text1"/>
          <w:sz w:val="28"/>
          <w:szCs w:val="28"/>
        </w:rPr>
        <w:t>лективом</w:t>
      </w:r>
      <w:r w:rsidR="00626727" w:rsidRPr="004065FF">
        <w:rPr>
          <w:rFonts w:ascii="Times New Roman" w:hAnsi="Times New Roman" w:cs="Times New Roman"/>
          <w:sz w:val="28"/>
          <w:szCs w:val="28"/>
        </w:rPr>
        <w:t xml:space="preserve"> определены основные задачи на последующий период:</w:t>
      </w:r>
    </w:p>
    <w:p w:rsidR="00EE261B" w:rsidRPr="004065FF" w:rsidRDefault="00EE261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A95" w:rsidRPr="00897A95" w:rsidRDefault="00897A95" w:rsidP="00897A95">
      <w:pPr>
        <w:pStyle w:val="ab"/>
        <w:numPr>
          <w:ilvl w:val="0"/>
          <w:numId w:val="10"/>
        </w:numPr>
        <w:tabs>
          <w:tab w:val="clear" w:pos="720"/>
          <w:tab w:val="num" w:pos="786"/>
        </w:tabs>
        <w:suppressAutoHyphens w:val="0"/>
        <w:spacing w:before="0" w:after="0"/>
        <w:ind w:left="786"/>
        <w:jc w:val="both"/>
        <w:textAlignment w:val="baseline"/>
        <w:rPr>
          <w:sz w:val="28"/>
          <w:szCs w:val="28"/>
        </w:rPr>
      </w:pPr>
      <w:r w:rsidRPr="00897A95">
        <w:rPr>
          <w:rStyle w:val="a6"/>
          <w:b w:val="0"/>
          <w:sz w:val="28"/>
          <w:szCs w:val="28"/>
          <w:bdr w:val="none" w:sz="0" w:space="0" w:color="auto" w:frame="1"/>
        </w:rPr>
        <w:t>Продолжать работу по физическому развитию дошкольников, а также активно вовлекать в эту работу родителей с целью пропаганды ЗОЖ и повышения их компетентности в вопросах оздоровления и физического развития детей.</w:t>
      </w:r>
    </w:p>
    <w:p w:rsidR="00897A95" w:rsidRPr="00897A95" w:rsidRDefault="00897A95" w:rsidP="00897A95">
      <w:pPr>
        <w:pStyle w:val="aa"/>
        <w:numPr>
          <w:ilvl w:val="0"/>
          <w:numId w:val="10"/>
        </w:numPr>
        <w:tabs>
          <w:tab w:val="clear" w:pos="720"/>
          <w:tab w:val="num" w:pos="786"/>
        </w:tabs>
        <w:spacing w:after="0" w:line="250" w:lineRule="atLeast"/>
        <w:ind w:left="786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7A95">
        <w:rPr>
          <w:rFonts w:ascii="Times New Roman" w:eastAsia="Times New Roman" w:hAnsi="Times New Roman" w:cs="Times New Roman"/>
          <w:sz w:val="28"/>
          <w:szCs w:val="28"/>
        </w:rPr>
        <w:t>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</w:t>
      </w:r>
    </w:p>
    <w:p w:rsidR="001A4D00" w:rsidRPr="00897A95" w:rsidRDefault="00897A95" w:rsidP="00897A95">
      <w:pPr>
        <w:pStyle w:val="aa"/>
        <w:numPr>
          <w:ilvl w:val="0"/>
          <w:numId w:val="10"/>
        </w:numPr>
        <w:tabs>
          <w:tab w:val="clear" w:pos="720"/>
          <w:tab w:val="left" w:pos="426"/>
          <w:tab w:val="num" w:pos="786"/>
        </w:tabs>
        <w:spacing w:after="0" w:line="100" w:lineRule="atLeast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97A95">
        <w:rPr>
          <w:rFonts w:ascii="Times New Roman" w:hAnsi="Times New Roman" w:cs="Times New Roman"/>
          <w:sz w:val="28"/>
          <w:szCs w:val="28"/>
        </w:rPr>
        <w:t>Продолжение работы по совершенствованию предметно-пространственной сред</w:t>
      </w:r>
      <w:r w:rsidR="00134BE6">
        <w:rPr>
          <w:rFonts w:ascii="Times New Roman" w:hAnsi="Times New Roman" w:cs="Times New Roman"/>
          <w:sz w:val="28"/>
          <w:szCs w:val="28"/>
        </w:rPr>
        <w:t>ы путем обустройства в групповом  помещении</w:t>
      </w:r>
      <w:r w:rsidRPr="00897A95">
        <w:rPr>
          <w:rFonts w:ascii="Times New Roman" w:hAnsi="Times New Roman" w:cs="Times New Roman"/>
          <w:sz w:val="28"/>
          <w:szCs w:val="28"/>
        </w:rPr>
        <w:t xml:space="preserve"> модульных центров активности, легко трансформируемых под потребности свободной игры детей и формирования </w:t>
      </w:r>
      <w:r w:rsidR="00134BE6">
        <w:rPr>
          <w:rFonts w:ascii="Times New Roman" w:hAnsi="Times New Roman" w:cs="Times New Roman"/>
          <w:sz w:val="28"/>
          <w:szCs w:val="28"/>
        </w:rPr>
        <w:t xml:space="preserve">своего, особого уклада в </w:t>
      </w:r>
      <w:r w:rsidRPr="00897A95">
        <w:rPr>
          <w:rFonts w:ascii="Times New Roman" w:hAnsi="Times New Roman" w:cs="Times New Roman"/>
          <w:sz w:val="28"/>
          <w:szCs w:val="28"/>
        </w:rPr>
        <w:t>группе.</w:t>
      </w:r>
      <w:bookmarkStart w:id="0" w:name="Par36"/>
      <w:bookmarkEnd w:id="0"/>
    </w:p>
    <w:p w:rsidR="001A4D00" w:rsidRDefault="001A4D00">
      <w:pPr>
        <w:widowControl w:val="0"/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76D" w:rsidRDefault="009C676D">
      <w:pPr>
        <w:widowControl w:val="0"/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76D" w:rsidRDefault="009C676D">
      <w:pPr>
        <w:widowControl w:val="0"/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76D" w:rsidRDefault="009C676D">
      <w:pPr>
        <w:widowControl w:val="0"/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6727" w:rsidRDefault="00626727">
      <w:pPr>
        <w:widowControl w:val="0"/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показателей</w:t>
      </w:r>
    </w:p>
    <w:p w:rsidR="00626727" w:rsidRDefault="00134BE6">
      <w:pPr>
        <w:widowControl w:val="0"/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 МБДОУ ДС № 23 «Теремок»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аря</w:t>
      </w:r>
      <w:proofErr w:type="spellEnd"/>
      <w:r w:rsidR="00626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</w:t>
      </w:r>
      <w:proofErr w:type="spellStart"/>
      <w:r w:rsidR="00626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Брюховецкий</w:t>
      </w:r>
      <w:proofErr w:type="spellEnd"/>
      <w:r w:rsidR="00626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район, подлежащей </w:t>
      </w:r>
      <w:proofErr w:type="spellStart"/>
      <w:r w:rsidR="00626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</w:p>
    <w:p w:rsidR="00626727" w:rsidRDefault="00626727">
      <w:pPr>
        <w:widowControl w:val="0"/>
        <w:autoSpaceDE w:val="0"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6727" w:rsidRDefault="00626727">
      <w:pPr>
        <w:widowControl w:val="0"/>
        <w:autoSpaceDE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утверждены</w:t>
      </w:r>
    </w:p>
    <w:p w:rsidR="00626727" w:rsidRDefault="00626727">
      <w:pPr>
        <w:widowControl w:val="0"/>
        <w:autoSpaceDE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</w:t>
      </w:r>
    </w:p>
    <w:p w:rsidR="00626727" w:rsidRDefault="00626727">
      <w:pPr>
        <w:widowControl w:val="0"/>
        <w:autoSpaceDE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науки Российской Федерации</w:t>
      </w:r>
    </w:p>
    <w:p w:rsidR="00626727" w:rsidRDefault="00626727">
      <w:pPr>
        <w:widowControl w:val="0"/>
        <w:autoSpaceDE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10 декабря 2013 г. N 1324</w:t>
      </w:r>
    </w:p>
    <w:p w:rsidR="00626727" w:rsidRDefault="00626727">
      <w:pPr>
        <w:widowControl w:val="0"/>
        <w:autoSpaceDE w:val="0"/>
        <w:spacing w:after="0"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5737"/>
        <w:gridCol w:w="1432"/>
        <w:gridCol w:w="1534"/>
      </w:tblGrid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34520F" w:rsidP="0034520F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 на 01</w:t>
            </w:r>
            <w:r w:rsidR="00626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9C6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Par43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C676D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(8 - 12 часов)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B91830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EE261B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5D2078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C676D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C676D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A56F4A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="00626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C676D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2078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2012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(8 - 12 часов)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C676D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EE261B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EE261B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EE261B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EE261B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34520F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7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5D2078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897A95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 образование педагогической направленности (профиля)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897A95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20125C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97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20125C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2/66,0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897A95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D77681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897A95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897A95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D77681" w:rsidRDefault="0020125C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727" w:rsidRPr="00D776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97A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897A95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Pr="00A56F4A" w:rsidRDefault="00940B05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25C">
              <w:rPr>
                <w:rFonts w:ascii="Times New Roman" w:hAnsi="Times New Roman" w:cs="Times New Roman"/>
                <w:sz w:val="28"/>
                <w:szCs w:val="28"/>
              </w:rPr>
              <w:t>/66</w:t>
            </w:r>
            <w:r w:rsidR="00A56F4A" w:rsidRPr="00A56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40B0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0125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40B0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34BE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человек/человек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40B05" w:rsidP="00897A9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6727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2012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CF5430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40B0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40B05">
            <w:pPr>
              <w:widowControl w:val="0"/>
              <w:autoSpaceDE w:val="0"/>
              <w:snapToGrid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Par163"/>
            <w:bookmarkEnd w:id="2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20125C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20125C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40B0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940B05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2672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727" w:rsidRDefault="00626727">
            <w:pPr>
              <w:widowControl w:val="0"/>
              <w:autoSpaceDE w:val="0"/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626727" w:rsidRDefault="00626727">
      <w:pPr>
        <w:spacing w:after="0"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2736B" w:rsidRDefault="0032736B">
      <w:pPr>
        <w:tabs>
          <w:tab w:val="left" w:pos="540"/>
        </w:tabs>
        <w:spacing w:after="0" w:line="100" w:lineRule="atLeast"/>
        <w:ind w:firstLine="567"/>
        <w:jc w:val="both"/>
      </w:pPr>
    </w:p>
    <w:p w:rsidR="0032736B" w:rsidRDefault="00F70C12" w:rsidP="00F70C12">
      <w:pPr>
        <w:tabs>
          <w:tab w:val="left" w:pos="540"/>
        </w:tabs>
        <w:spacing w:after="0" w:line="100" w:lineRule="atLeast"/>
        <w:ind w:firstLine="567"/>
        <w:jc w:val="center"/>
      </w:pPr>
      <w:bookmarkStart w:id="3" w:name="_GoBack"/>
      <w:r>
        <w:rPr>
          <w:noProof/>
          <w:lang w:eastAsia="ru-RU"/>
        </w:rPr>
        <w:drawing>
          <wp:inline distT="0" distB="0" distL="0" distR="0">
            <wp:extent cx="5798820" cy="2743200"/>
            <wp:effectExtent l="0" t="0" r="0" b="0"/>
            <wp:docPr id="2" name="Рисунок 2" descr="C:\Users\user\Download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Рисунок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09"/>
                    <a:stretch/>
                  </pic:blipFill>
                  <pic:spPr bwMode="auto">
                    <a:xfrm>
                      <a:off x="0" y="0"/>
                      <a:ext cx="5815061" cy="275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p w:rsidR="0032736B" w:rsidRDefault="0032736B">
      <w:pPr>
        <w:tabs>
          <w:tab w:val="left" w:pos="540"/>
        </w:tabs>
        <w:spacing w:after="0" w:line="100" w:lineRule="atLeast"/>
        <w:ind w:firstLine="567"/>
        <w:jc w:val="both"/>
      </w:pPr>
    </w:p>
    <w:p w:rsidR="0032736B" w:rsidRDefault="0032736B" w:rsidP="00B91830">
      <w:pPr>
        <w:tabs>
          <w:tab w:val="left" w:pos="540"/>
        </w:tabs>
        <w:spacing w:after="0" w:line="100" w:lineRule="atLeast"/>
        <w:jc w:val="both"/>
      </w:pPr>
    </w:p>
    <w:p w:rsidR="00F01AC6" w:rsidRDefault="00F01AC6">
      <w:pPr>
        <w:tabs>
          <w:tab w:val="left" w:pos="540"/>
        </w:tabs>
        <w:spacing w:after="0" w:line="100" w:lineRule="atLeast"/>
        <w:jc w:val="both"/>
      </w:pPr>
    </w:p>
    <w:sectPr w:rsidR="00F01AC6" w:rsidSect="00FC1F0C">
      <w:footerReference w:type="default" r:id="rId16"/>
      <w:pgSz w:w="11906" w:h="16838"/>
      <w:pgMar w:top="851" w:right="707" w:bottom="1190" w:left="1560" w:header="720" w:footer="1134" w:gutter="0"/>
      <w:pgNumType w:start="1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A5" w:rsidRDefault="00F536A5">
      <w:pPr>
        <w:spacing w:after="0" w:line="240" w:lineRule="auto"/>
      </w:pPr>
      <w:r>
        <w:separator/>
      </w:r>
    </w:p>
  </w:endnote>
  <w:endnote w:type="continuationSeparator" w:id="0">
    <w:p w:rsidR="00F536A5" w:rsidRDefault="00F5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RCyrMT"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1F8" w:rsidRDefault="00F661F8" w:rsidP="00FC1F0C">
    <w:pPr>
      <w:pStyle w:val="af0"/>
    </w:pPr>
  </w:p>
  <w:p w:rsidR="00F661F8" w:rsidRDefault="00F661F8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A5" w:rsidRDefault="00F536A5">
      <w:pPr>
        <w:spacing w:after="0" w:line="240" w:lineRule="auto"/>
      </w:pPr>
      <w:r>
        <w:separator/>
      </w:r>
    </w:p>
  </w:footnote>
  <w:footnote w:type="continuationSeparator" w:id="0">
    <w:p w:rsidR="00F536A5" w:rsidRDefault="00F53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u w:val="none"/>
      </w:rPr>
    </w:lvl>
  </w:abstractNum>
  <w:abstractNum w:abstractNumId="3">
    <w:nsid w:val="00000004"/>
    <w:multiLevelType w:val="multilevel"/>
    <w:tmpl w:val="BFDCE0C2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-578"/>
        </w:tabs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44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66" w:hanging="108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528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50" w:hanging="144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612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834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056" w:hanging="21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432"/>
      </w:pPr>
      <w:rPr>
        <w:u w:val="none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108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44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80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16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16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520" w:hanging="2160"/>
      </w:pPr>
      <w:rPr>
        <w:u w:val="none"/>
      </w:rPr>
    </w:lvl>
  </w:abstractNum>
  <w:abstractNum w:abstractNumId="5">
    <w:nsid w:val="00000006"/>
    <w:multiLevelType w:val="multilevel"/>
    <w:tmpl w:val="7400C8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OpenSymbol"/>
        <w:caps w:val="0"/>
        <w:smallCaps w:val="0"/>
        <w:spacing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1"/>
    <w:multiLevelType w:val="multilevel"/>
    <w:tmpl w:val="0000004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FFE30A4"/>
    <w:multiLevelType w:val="hybridMultilevel"/>
    <w:tmpl w:val="EBE0A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02586"/>
    <w:multiLevelType w:val="multilevel"/>
    <w:tmpl w:val="62561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170E34"/>
    <w:multiLevelType w:val="hybridMultilevel"/>
    <w:tmpl w:val="2016350E"/>
    <w:lvl w:ilvl="0" w:tplc="B51227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A4744"/>
    <w:multiLevelType w:val="hybridMultilevel"/>
    <w:tmpl w:val="67A0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91000"/>
    <w:multiLevelType w:val="multilevel"/>
    <w:tmpl w:val="3D00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0E23FC"/>
    <w:multiLevelType w:val="multilevel"/>
    <w:tmpl w:val="64069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5FF"/>
    <w:rsid w:val="0000335E"/>
    <w:rsid w:val="00012B83"/>
    <w:rsid w:val="00026D06"/>
    <w:rsid w:val="00027493"/>
    <w:rsid w:val="00034078"/>
    <w:rsid w:val="00065AFF"/>
    <w:rsid w:val="00075B3C"/>
    <w:rsid w:val="00097F64"/>
    <w:rsid w:val="000A593C"/>
    <w:rsid w:val="000B724E"/>
    <w:rsid w:val="000C260C"/>
    <w:rsid w:val="000C3852"/>
    <w:rsid w:val="000D6A9B"/>
    <w:rsid w:val="000E439E"/>
    <w:rsid w:val="000F4255"/>
    <w:rsid w:val="000F789A"/>
    <w:rsid w:val="00105461"/>
    <w:rsid w:val="00134BE6"/>
    <w:rsid w:val="00151201"/>
    <w:rsid w:val="00196298"/>
    <w:rsid w:val="00197F10"/>
    <w:rsid w:val="001A1794"/>
    <w:rsid w:val="001A348B"/>
    <w:rsid w:val="001A4D00"/>
    <w:rsid w:val="001C1B03"/>
    <w:rsid w:val="001D41BE"/>
    <w:rsid w:val="001D511C"/>
    <w:rsid w:val="001F4DC8"/>
    <w:rsid w:val="0020125C"/>
    <w:rsid w:val="00207F08"/>
    <w:rsid w:val="0021584B"/>
    <w:rsid w:val="00244CAA"/>
    <w:rsid w:val="00255105"/>
    <w:rsid w:val="00260A2B"/>
    <w:rsid w:val="00273C68"/>
    <w:rsid w:val="00283D81"/>
    <w:rsid w:val="002856CD"/>
    <w:rsid w:val="00292B69"/>
    <w:rsid w:val="002A3C12"/>
    <w:rsid w:val="002D1A9A"/>
    <w:rsid w:val="002E276F"/>
    <w:rsid w:val="002F4DA0"/>
    <w:rsid w:val="00315DDF"/>
    <w:rsid w:val="003170BD"/>
    <w:rsid w:val="003249FF"/>
    <w:rsid w:val="0032736B"/>
    <w:rsid w:val="00333984"/>
    <w:rsid w:val="00334BF8"/>
    <w:rsid w:val="0034184E"/>
    <w:rsid w:val="0034520F"/>
    <w:rsid w:val="003523CE"/>
    <w:rsid w:val="003557F3"/>
    <w:rsid w:val="00361FB4"/>
    <w:rsid w:val="003758BA"/>
    <w:rsid w:val="00392C3F"/>
    <w:rsid w:val="003A1E20"/>
    <w:rsid w:val="003C1EEA"/>
    <w:rsid w:val="003C6355"/>
    <w:rsid w:val="003C7E2E"/>
    <w:rsid w:val="003D0533"/>
    <w:rsid w:val="003D08D0"/>
    <w:rsid w:val="003E5BA7"/>
    <w:rsid w:val="004065FF"/>
    <w:rsid w:val="004068E6"/>
    <w:rsid w:val="00413F71"/>
    <w:rsid w:val="00426977"/>
    <w:rsid w:val="00451FEF"/>
    <w:rsid w:val="0045397C"/>
    <w:rsid w:val="00475088"/>
    <w:rsid w:val="00490BBC"/>
    <w:rsid w:val="004B764E"/>
    <w:rsid w:val="004D07E2"/>
    <w:rsid w:val="004D67AE"/>
    <w:rsid w:val="004E7B49"/>
    <w:rsid w:val="004F601C"/>
    <w:rsid w:val="00514716"/>
    <w:rsid w:val="0056123E"/>
    <w:rsid w:val="00593968"/>
    <w:rsid w:val="00594ADA"/>
    <w:rsid w:val="005B61B4"/>
    <w:rsid w:val="005C0BA0"/>
    <w:rsid w:val="005C378E"/>
    <w:rsid w:val="005D1446"/>
    <w:rsid w:val="005D14DA"/>
    <w:rsid w:val="005D2078"/>
    <w:rsid w:val="005D4D3C"/>
    <w:rsid w:val="005D5593"/>
    <w:rsid w:val="005E37FA"/>
    <w:rsid w:val="005F4B30"/>
    <w:rsid w:val="00601751"/>
    <w:rsid w:val="006101EB"/>
    <w:rsid w:val="00626727"/>
    <w:rsid w:val="00634ADB"/>
    <w:rsid w:val="00634CAD"/>
    <w:rsid w:val="00642E67"/>
    <w:rsid w:val="0065395D"/>
    <w:rsid w:val="00664B8C"/>
    <w:rsid w:val="006A0055"/>
    <w:rsid w:val="006D29F0"/>
    <w:rsid w:val="006D7E9B"/>
    <w:rsid w:val="007044AF"/>
    <w:rsid w:val="00705BEA"/>
    <w:rsid w:val="007163C7"/>
    <w:rsid w:val="007367AF"/>
    <w:rsid w:val="00742511"/>
    <w:rsid w:val="00751FCD"/>
    <w:rsid w:val="00760E46"/>
    <w:rsid w:val="00781991"/>
    <w:rsid w:val="007958FA"/>
    <w:rsid w:val="007A530D"/>
    <w:rsid w:val="007A6365"/>
    <w:rsid w:val="007A6D1F"/>
    <w:rsid w:val="007A7181"/>
    <w:rsid w:val="007D5C1F"/>
    <w:rsid w:val="007D628D"/>
    <w:rsid w:val="007E2690"/>
    <w:rsid w:val="007E7807"/>
    <w:rsid w:val="007E7FD6"/>
    <w:rsid w:val="007F5A28"/>
    <w:rsid w:val="00800A1A"/>
    <w:rsid w:val="00803832"/>
    <w:rsid w:val="00805A10"/>
    <w:rsid w:val="00815F5B"/>
    <w:rsid w:val="00835045"/>
    <w:rsid w:val="00854158"/>
    <w:rsid w:val="00863D24"/>
    <w:rsid w:val="00863FD4"/>
    <w:rsid w:val="008678DA"/>
    <w:rsid w:val="008948F3"/>
    <w:rsid w:val="00895540"/>
    <w:rsid w:val="00897A95"/>
    <w:rsid w:val="008A3F4E"/>
    <w:rsid w:val="008A65B0"/>
    <w:rsid w:val="008B0970"/>
    <w:rsid w:val="008B70BB"/>
    <w:rsid w:val="008C0A34"/>
    <w:rsid w:val="008C4BA2"/>
    <w:rsid w:val="008C6A85"/>
    <w:rsid w:val="009033D9"/>
    <w:rsid w:val="0092260A"/>
    <w:rsid w:val="00936EBD"/>
    <w:rsid w:val="00940B05"/>
    <w:rsid w:val="00961231"/>
    <w:rsid w:val="00984E42"/>
    <w:rsid w:val="0099241C"/>
    <w:rsid w:val="00996ABD"/>
    <w:rsid w:val="009A10FC"/>
    <w:rsid w:val="009C676D"/>
    <w:rsid w:val="009C6C52"/>
    <w:rsid w:val="009E2FC4"/>
    <w:rsid w:val="009E708C"/>
    <w:rsid w:val="00A07973"/>
    <w:rsid w:val="00A170D9"/>
    <w:rsid w:val="00A240BC"/>
    <w:rsid w:val="00A36614"/>
    <w:rsid w:val="00A56F4A"/>
    <w:rsid w:val="00A620CF"/>
    <w:rsid w:val="00A82BD5"/>
    <w:rsid w:val="00A92F25"/>
    <w:rsid w:val="00A939DD"/>
    <w:rsid w:val="00A94E55"/>
    <w:rsid w:val="00AA22C9"/>
    <w:rsid w:val="00AA4AB8"/>
    <w:rsid w:val="00AB3768"/>
    <w:rsid w:val="00AE39E7"/>
    <w:rsid w:val="00AE671B"/>
    <w:rsid w:val="00AF47A9"/>
    <w:rsid w:val="00B07800"/>
    <w:rsid w:val="00B16FEE"/>
    <w:rsid w:val="00B2406C"/>
    <w:rsid w:val="00B508C1"/>
    <w:rsid w:val="00B659B9"/>
    <w:rsid w:val="00B7048C"/>
    <w:rsid w:val="00B73A54"/>
    <w:rsid w:val="00B91830"/>
    <w:rsid w:val="00BA60B2"/>
    <w:rsid w:val="00BC15E0"/>
    <w:rsid w:val="00BD52FB"/>
    <w:rsid w:val="00BD539F"/>
    <w:rsid w:val="00BE7AC2"/>
    <w:rsid w:val="00C40D12"/>
    <w:rsid w:val="00C54F50"/>
    <w:rsid w:val="00C67BB9"/>
    <w:rsid w:val="00C76293"/>
    <w:rsid w:val="00C763B7"/>
    <w:rsid w:val="00C81CFA"/>
    <w:rsid w:val="00C9120F"/>
    <w:rsid w:val="00CA144E"/>
    <w:rsid w:val="00CA564D"/>
    <w:rsid w:val="00CE587C"/>
    <w:rsid w:val="00CE5931"/>
    <w:rsid w:val="00CF5430"/>
    <w:rsid w:val="00CF60EA"/>
    <w:rsid w:val="00CF719F"/>
    <w:rsid w:val="00D414F2"/>
    <w:rsid w:val="00D533FC"/>
    <w:rsid w:val="00D55652"/>
    <w:rsid w:val="00D65044"/>
    <w:rsid w:val="00D67445"/>
    <w:rsid w:val="00D77681"/>
    <w:rsid w:val="00D97F72"/>
    <w:rsid w:val="00DB23D5"/>
    <w:rsid w:val="00DB51F6"/>
    <w:rsid w:val="00DC33BA"/>
    <w:rsid w:val="00DD033B"/>
    <w:rsid w:val="00DE3DF4"/>
    <w:rsid w:val="00DE6969"/>
    <w:rsid w:val="00DF7370"/>
    <w:rsid w:val="00E24BEB"/>
    <w:rsid w:val="00E615A9"/>
    <w:rsid w:val="00E623D7"/>
    <w:rsid w:val="00E70CD1"/>
    <w:rsid w:val="00E711E5"/>
    <w:rsid w:val="00E75953"/>
    <w:rsid w:val="00EB00BC"/>
    <w:rsid w:val="00EC2D50"/>
    <w:rsid w:val="00EC7B49"/>
    <w:rsid w:val="00ED73FD"/>
    <w:rsid w:val="00EE261B"/>
    <w:rsid w:val="00F01924"/>
    <w:rsid w:val="00F01AC6"/>
    <w:rsid w:val="00F12047"/>
    <w:rsid w:val="00F141A1"/>
    <w:rsid w:val="00F44FF9"/>
    <w:rsid w:val="00F4526F"/>
    <w:rsid w:val="00F51DEB"/>
    <w:rsid w:val="00F536A5"/>
    <w:rsid w:val="00F65A90"/>
    <w:rsid w:val="00F661F8"/>
    <w:rsid w:val="00F66972"/>
    <w:rsid w:val="00F70C12"/>
    <w:rsid w:val="00F7594A"/>
    <w:rsid w:val="00FA3C7C"/>
    <w:rsid w:val="00FC1F0C"/>
    <w:rsid w:val="00FC3A48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8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A1E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9E708C"/>
    <w:pPr>
      <w:keepNext/>
      <w:tabs>
        <w:tab w:val="num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708C"/>
  </w:style>
  <w:style w:type="character" w:customStyle="1" w:styleId="WW8Num1z1">
    <w:name w:val="WW8Num1z1"/>
    <w:rsid w:val="009E708C"/>
  </w:style>
  <w:style w:type="character" w:customStyle="1" w:styleId="WW8Num1z2">
    <w:name w:val="WW8Num1z2"/>
    <w:rsid w:val="009E708C"/>
  </w:style>
  <w:style w:type="character" w:customStyle="1" w:styleId="WW8Num1z3">
    <w:name w:val="WW8Num1z3"/>
    <w:rsid w:val="009E708C"/>
  </w:style>
  <w:style w:type="character" w:customStyle="1" w:styleId="WW8Num1z4">
    <w:name w:val="WW8Num1z4"/>
    <w:rsid w:val="009E708C"/>
  </w:style>
  <w:style w:type="character" w:customStyle="1" w:styleId="WW8Num1z5">
    <w:name w:val="WW8Num1z5"/>
    <w:rsid w:val="009E708C"/>
  </w:style>
  <w:style w:type="character" w:customStyle="1" w:styleId="WW8Num1z6">
    <w:name w:val="WW8Num1z6"/>
    <w:rsid w:val="009E708C"/>
  </w:style>
  <w:style w:type="character" w:customStyle="1" w:styleId="WW8Num1z7">
    <w:name w:val="WW8Num1z7"/>
    <w:rsid w:val="009E708C"/>
  </w:style>
  <w:style w:type="character" w:customStyle="1" w:styleId="WW8Num1z8">
    <w:name w:val="WW8Num1z8"/>
    <w:rsid w:val="009E708C"/>
  </w:style>
  <w:style w:type="character" w:customStyle="1" w:styleId="WW8Num2z0">
    <w:name w:val="WW8Num2z0"/>
    <w:rsid w:val="009E708C"/>
    <w:rPr>
      <w:rFonts w:ascii="Times New Roman" w:hAnsi="Times New Roman" w:cs="Times New Roman"/>
      <w:color w:val="FF0000"/>
    </w:rPr>
  </w:style>
  <w:style w:type="character" w:customStyle="1" w:styleId="WW8Num3z0">
    <w:name w:val="WW8Num3z0"/>
    <w:rsid w:val="009E708C"/>
    <w:rPr>
      <w:rFonts w:ascii="Symbol" w:hAnsi="Symbol" w:cs="OpenSymbol"/>
    </w:rPr>
  </w:style>
  <w:style w:type="character" w:customStyle="1" w:styleId="WW8Num4z0">
    <w:name w:val="WW8Num4z0"/>
    <w:rsid w:val="009E708C"/>
    <w:rPr>
      <w:rFonts w:ascii="Symbol" w:hAnsi="Symbol" w:cs="Symbol"/>
      <w:u w:val="none"/>
    </w:rPr>
  </w:style>
  <w:style w:type="character" w:customStyle="1" w:styleId="WW8Num5z0">
    <w:name w:val="WW8Num5z0"/>
    <w:rsid w:val="009E708C"/>
    <w:rPr>
      <w:rFonts w:ascii="Symbol" w:hAnsi="Symbol" w:cs="Symbol"/>
    </w:rPr>
  </w:style>
  <w:style w:type="character" w:customStyle="1" w:styleId="WW8Num6z0">
    <w:name w:val="WW8Num6z0"/>
    <w:rsid w:val="009E708C"/>
    <w:rPr>
      <w:u w:val="none"/>
    </w:rPr>
  </w:style>
  <w:style w:type="character" w:customStyle="1" w:styleId="WW8Num7z0">
    <w:name w:val="WW8Num7z0"/>
    <w:rsid w:val="009E708C"/>
    <w:rPr>
      <w:rFonts w:ascii="Symbol" w:hAnsi="Symbol" w:cs="Symbol"/>
    </w:rPr>
  </w:style>
  <w:style w:type="character" w:customStyle="1" w:styleId="WW8Num7z1">
    <w:name w:val="WW8Num7z1"/>
    <w:rsid w:val="009E708C"/>
    <w:rPr>
      <w:rFonts w:ascii="Courier New" w:hAnsi="Courier New" w:cs="Courier New"/>
    </w:rPr>
  </w:style>
  <w:style w:type="character" w:customStyle="1" w:styleId="WW8Num8z0">
    <w:name w:val="WW8Num8z0"/>
    <w:rsid w:val="009E708C"/>
    <w:rPr>
      <w:rFonts w:ascii="Symbol" w:eastAsia="Times New Roman" w:hAnsi="Symbol" w:cs="OpenSymbol"/>
      <w:caps w:val="0"/>
      <w:smallCaps w:val="0"/>
      <w:color w:val="auto"/>
      <w:spacing w:val="0"/>
      <w:sz w:val="28"/>
      <w:szCs w:val="28"/>
    </w:rPr>
  </w:style>
  <w:style w:type="character" w:customStyle="1" w:styleId="WW8Num9z0">
    <w:name w:val="WW8Num9z0"/>
    <w:rsid w:val="009E708C"/>
    <w:rPr>
      <w:rFonts w:ascii="Symbol" w:hAnsi="Symbol" w:cs="OpenSymbol"/>
    </w:rPr>
  </w:style>
  <w:style w:type="character" w:customStyle="1" w:styleId="WW8Num9z1">
    <w:name w:val="WW8Num9z1"/>
    <w:rsid w:val="009E708C"/>
  </w:style>
  <w:style w:type="character" w:customStyle="1" w:styleId="WW8Num9z2">
    <w:name w:val="WW8Num9z2"/>
    <w:rsid w:val="009E708C"/>
  </w:style>
  <w:style w:type="character" w:customStyle="1" w:styleId="WW8Num9z3">
    <w:name w:val="WW8Num9z3"/>
    <w:rsid w:val="009E708C"/>
  </w:style>
  <w:style w:type="character" w:customStyle="1" w:styleId="WW8Num9z4">
    <w:name w:val="WW8Num9z4"/>
    <w:rsid w:val="009E708C"/>
  </w:style>
  <w:style w:type="character" w:customStyle="1" w:styleId="WW8Num9z5">
    <w:name w:val="WW8Num9z5"/>
    <w:rsid w:val="009E708C"/>
  </w:style>
  <w:style w:type="character" w:customStyle="1" w:styleId="WW8Num9z6">
    <w:name w:val="WW8Num9z6"/>
    <w:rsid w:val="009E708C"/>
  </w:style>
  <w:style w:type="character" w:customStyle="1" w:styleId="WW8Num9z7">
    <w:name w:val="WW8Num9z7"/>
    <w:rsid w:val="009E708C"/>
  </w:style>
  <w:style w:type="character" w:customStyle="1" w:styleId="WW8Num9z8">
    <w:name w:val="WW8Num9z8"/>
    <w:rsid w:val="009E708C"/>
  </w:style>
  <w:style w:type="character" w:customStyle="1" w:styleId="WW8Num10z0">
    <w:name w:val="WW8Num10z0"/>
    <w:rsid w:val="009E708C"/>
    <w:rPr>
      <w:rFonts w:ascii="Symbol" w:hAnsi="Symbol" w:cs="OpenSymbol"/>
    </w:rPr>
  </w:style>
  <w:style w:type="character" w:customStyle="1" w:styleId="WW8Num11z0">
    <w:name w:val="WW8Num11z0"/>
    <w:rsid w:val="009E708C"/>
    <w:rPr>
      <w:u w:val="none"/>
    </w:rPr>
  </w:style>
  <w:style w:type="character" w:customStyle="1" w:styleId="WW8Num11z1">
    <w:name w:val="WW8Num11z1"/>
    <w:rsid w:val="009E708C"/>
    <w:rPr>
      <w:rFonts w:ascii="Courier New" w:hAnsi="Courier New" w:cs="Courier New"/>
      <w:sz w:val="20"/>
    </w:rPr>
  </w:style>
  <w:style w:type="character" w:customStyle="1" w:styleId="WW8Num11z2">
    <w:name w:val="WW8Num11z2"/>
    <w:rsid w:val="009E708C"/>
    <w:rPr>
      <w:rFonts w:ascii="Wingdings" w:hAnsi="Wingdings" w:cs="Wingdings"/>
      <w:sz w:val="20"/>
    </w:rPr>
  </w:style>
  <w:style w:type="character" w:customStyle="1" w:styleId="WW8Num12z0">
    <w:name w:val="WW8Num12z0"/>
    <w:rsid w:val="009E708C"/>
    <w:rPr>
      <w:u w:val="none"/>
    </w:rPr>
  </w:style>
  <w:style w:type="character" w:customStyle="1" w:styleId="WW8Num13z0">
    <w:name w:val="WW8Num13z0"/>
    <w:rsid w:val="009E708C"/>
    <w:rPr>
      <w:rFonts w:ascii="Symbol" w:hAnsi="Symbol" w:cs="OpenSymbol"/>
    </w:rPr>
  </w:style>
  <w:style w:type="character" w:customStyle="1" w:styleId="WW8Num14z0">
    <w:name w:val="WW8Num14z0"/>
    <w:rsid w:val="009E708C"/>
    <w:rPr>
      <w:u w:val="none"/>
    </w:rPr>
  </w:style>
  <w:style w:type="character" w:customStyle="1" w:styleId="WW8Num14z1">
    <w:name w:val="WW8Num14z1"/>
    <w:rsid w:val="009E708C"/>
    <w:rPr>
      <w:rFonts w:ascii="Times New Roman" w:eastAsia="Calibri" w:hAnsi="Times New Roman" w:cs="Times New Roman"/>
      <w:b/>
      <w:u w:val="none"/>
    </w:rPr>
  </w:style>
  <w:style w:type="character" w:customStyle="1" w:styleId="50">
    <w:name w:val="Основной шрифт абзаца5"/>
    <w:rsid w:val="009E708C"/>
  </w:style>
  <w:style w:type="character" w:customStyle="1" w:styleId="WW8Num15z0">
    <w:name w:val="WW8Num15z0"/>
    <w:rsid w:val="009E708C"/>
    <w:rPr>
      <w:rFonts w:ascii="Symbol" w:hAnsi="Symbol" w:cs="OpenSymbol"/>
    </w:rPr>
  </w:style>
  <w:style w:type="character" w:customStyle="1" w:styleId="WW8Num15z1">
    <w:name w:val="WW8Num15z1"/>
    <w:rsid w:val="009E708C"/>
    <w:rPr>
      <w:rFonts w:ascii="Courier New" w:hAnsi="Courier New" w:cs="Courier New"/>
    </w:rPr>
  </w:style>
  <w:style w:type="character" w:customStyle="1" w:styleId="WW8Num15z2">
    <w:name w:val="WW8Num15z2"/>
    <w:rsid w:val="009E708C"/>
    <w:rPr>
      <w:rFonts w:ascii="Wingdings" w:hAnsi="Wingdings" w:cs="Wingdings"/>
    </w:rPr>
  </w:style>
  <w:style w:type="character" w:customStyle="1" w:styleId="WW8Num15z3">
    <w:name w:val="WW8Num15z3"/>
    <w:rsid w:val="009E708C"/>
    <w:rPr>
      <w:rFonts w:ascii="Symbol" w:hAnsi="Symbol" w:cs="Symbol"/>
    </w:rPr>
  </w:style>
  <w:style w:type="character" w:customStyle="1" w:styleId="WW8Num21z0">
    <w:name w:val="WW8Num21z0"/>
    <w:rsid w:val="009E708C"/>
    <w:rPr>
      <w:rFonts w:ascii="Symbol" w:hAnsi="Symbol" w:cs="Symbol"/>
    </w:rPr>
  </w:style>
  <w:style w:type="character" w:customStyle="1" w:styleId="WW8Num22z0">
    <w:name w:val="WW8Num22z0"/>
    <w:rsid w:val="009E708C"/>
    <w:rPr>
      <w:rFonts w:ascii="Courier New" w:hAnsi="Courier New" w:cs="Courier New"/>
    </w:rPr>
  </w:style>
  <w:style w:type="character" w:customStyle="1" w:styleId="WW8Num17z0">
    <w:name w:val="WW8Num17z0"/>
    <w:rsid w:val="009E708C"/>
    <w:rPr>
      <w:rFonts w:ascii="Symbol" w:hAnsi="Symbol" w:cs="OpenSymbol"/>
    </w:rPr>
  </w:style>
  <w:style w:type="character" w:customStyle="1" w:styleId="WW8Num18z0">
    <w:name w:val="WW8Num18z0"/>
    <w:rsid w:val="009E708C"/>
    <w:rPr>
      <w:rFonts w:ascii="Symbol" w:hAnsi="Symbol" w:cs="OpenSymbol"/>
    </w:rPr>
  </w:style>
  <w:style w:type="character" w:customStyle="1" w:styleId="WW8Num20z0">
    <w:name w:val="WW8Num20z0"/>
    <w:rsid w:val="009E708C"/>
    <w:rPr>
      <w:rFonts w:ascii="Symbol" w:hAnsi="Symbol" w:cs="Symbol"/>
    </w:rPr>
  </w:style>
  <w:style w:type="character" w:customStyle="1" w:styleId="WW8Num20z1">
    <w:name w:val="WW8Num20z1"/>
    <w:rsid w:val="009E708C"/>
    <w:rPr>
      <w:rFonts w:ascii="Courier New" w:hAnsi="Courier New" w:cs="Courier New"/>
    </w:rPr>
  </w:style>
  <w:style w:type="character" w:customStyle="1" w:styleId="WW8Num20z2">
    <w:name w:val="WW8Num20z2"/>
    <w:rsid w:val="009E708C"/>
    <w:rPr>
      <w:rFonts w:ascii="Wingdings" w:hAnsi="Wingdings" w:cs="Wingdings"/>
    </w:rPr>
  </w:style>
  <w:style w:type="character" w:customStyle="1" w:styleId="WW8Num20z3">
    <w:name w:val="WW8Num20z3"/>
    <w:rsid w:val="009E708C"/>
    <w:rPr>
      <w:rFonts w:ascii="Symbol" w:hAnsi="Symbol" w:cs="Symbol"/>
    </w:rPr>
  </w:style>
  <w:style w:type="character" w:customStyle="1" w:styleId="WW8Num21z1">
    <w:name w:val="WW8Num21z1"/>
    <w:rsid w:val="009E708C"/>
    <w:rPr>
      <w:rFonts w:ascii="Courier New" w:hAnsi="Courier New" w:cs="Courier New"/>
    </w:rPr>
  </w:style>
  <w:style w:type="character" w:customStyle="1" w:styleId="WW8Num21z2">
    <w:name w:val="WW8Num21z2"/>
    <w:rsid w:val="009E708C"/>
    <w:rPr>
      <w:rFonts w:ascii="Wingdings" w:hAnsi="Wingdings" w:cs="Wingdings"/>
    </w:rPr>
  </w:style>
  <w:style w:type="character" w:customStyle="1" w:styleId="WW8Num22z1">
    <w:name w:val="WW8Num22z1"/>
    <w:rsid w:val="009E708C"/>
    <w:rPr>
      <w:rFonts w:ascii="Courier New" w:hAnsi="Courier New" w:cs="Courier New"/>
    </w:rPr>
  </w:style>
  <w:style w:type="character" w:customStyle="1" w:styleId="WW8Num22z2">
    <w:name w:val="WW8Num22z2"/>
    <w:rsid w:val="009E708C"/>
    <w:rPr>
      <w:rFonts w:ascii="Wingdings" w:hAnsi="Wingdings" w:cs="Wingdings"/>
    </w:rPr>
  </w:style>
  <w:style w:type="character" w:customStyle="1" w:styleId="WW8Num22z3">
    <w:name w:val="WW8Num22z3"/>
    <w:rsid w:val="009E708C"/>
    <w:rPr>
      <w:rFonts w:ascii="Symbol" w:hAnsi="Symbol" w:cs="Symbol"/>
    </w:rPr>
  </w:style>
  <w:style w:type="character" w:customStyle="1" w:styleId="4">
    <w:name w:val="Основной шрифт абзаца4"/>
    <w:rsid w:val="009E708C"/>
  </w:style>
  <w:style w:type="character" w:customStyle="1" w:styleId="WW8Num16z0">
    <w:name w:val="WW8Num16z0"/>
    <w:rsid w:val="009E708C"/>
    <w:rPr>
      <w:rFonts w:ascii="Symbol" w:hAnsi="Symbol" w:cs="OpenSymbol"/>
    </w:rPr>
  </w:style>
  <w:style w:type="character" w:customStyle="1" w:styleId="3">
    <w:name w:val="Основной шрифт абзаца3"/>
    <w:rsid w:val="009E708C"/>
  </w:style>
  <w:style w:type="character" w:customStyle="1" w:styleId="WW8Num25z0">
    <w:name w:val="WW8Num25z0"/>
    <w:rsid w:val="009E708C"/>
    <w:rPr>
      <w:rFonts w:ascii="Symbol" w:hAnsi="Symbol" w:cs="OpenSymbol"/>
    </w:rPr>
  </w:style>
  <w:style w:type="character" w:customStyle="1" w:styleId="WW8Num27z0">
    <w:name w:val="WW8Num27z0"/>
    <w:rsid w:val="009E708C"/>
    <w:rPr>
      <w:rFonts w:ascii="Symbol" w:hAnsi="Symbol" w:cs="OpenSymbol"/>
    </w:rPr>
  </w:style>
  <w:style w:type="character" w:customStyle="1" w:styleId="WW8Num29z0">
    <w:name w:val="WW8Num29z0"/>
    <w:rsid w:val="009E708C"/>
    <w:rPr>
      <w:rFonts w:ascii="Symbol" w:hAnsi="Symbol" w:cs="OpenSymbol"/>
    </w:rPr>
  </w:style>
  <w:style w:type="character" w:customStyle="1" w:styleId="WW8Num31z0">
    <w:name w:val="WW8Num31z0"/>
    <w:rsid w:val="009E708C"/>
    <w:rPr>
      <w:rFonts w:ascii="Symbol" w:hAnsi="Symbol" w:cs="OpenSymbol"/>
    </w:rPr>
  </w:style>
  <w:style w:type="character" w:customStyle="1" w:styleId="WW8Num5z1">
    <w:name w:val="WW8Num5z1"/>
    <w:rsid w:val="009E708C"/>
    <w:rPr>
      <w:rFonts w:ascii="Courier New" w:hAnsi="Courier New" w:cs="Courier New"/>
    </w:rPr>
  </w:style>
  <w:style w:type="character" w:customStyle="1" w:styleId="WW8Num5z2">
    <w:name w:val="WW8Num5z2"/>
    <w:rsid w:val="009E708C"/>
    <w:rPr>
      <w:rFonts w:ascii="Wingdings" w:hAnsi="Wingdings" w:cs="Wingdings"/>
    </w:rPr>
  </w:style>
  <w:style w:type="character" w:customStyle="1" w:styleId="WW8Num7z2">
    <w:name w:val="WW8Num7z2"/>
    <w:rsid w:val="009E708C"/>
    <w:rPr>
      <w:rFonts w:ascii="Wingdings" w:hAnsi="Wingdings" w:cs="Wingdings"/>
    </w:rPr>
  </w:style>
  <w:style w:type="character" w:customStyle="1" w:styleId="2">
    <w:name w:val="Основной шрифт абзаца2"/>
    <w:rsid w:val="009E708C"/>
  </w:style>
  <w:style w:type="character" w:styleId="a3">
    <w:name w:val="Hyperlink"/>
    <w:basedOn w:val="2"/>
    <w:rsid w:val="009E708C"/>
    <w:rPr>
      <w:color w:val="0000FF"/>
      <w:u w:val="single"/>
    </w:rPr>
  </w:style>
  <w:style w:type="character" w:customStyle="1" w:styleId="apple-converted-space">
    <w:name w:val="apple-converted-space"/>
    <w:basedOn w:val="2"/>
    <w:rsid w:val="009E708C"/>
  </w:style>
  <w:style w:type="character" w:customStyle="1" w:styleId="b-linki">
    <w:name w:val="b-link__i"/>
    <w:basedOn w:val="2"/>
    <w:rsid w:val="009E708C"/>
  </w:style>
  <w:style w:type="character" w:customStyle="1" w:styleId="FontStyle13">
    <w:name w:val="Font Style13"/>
    <w:rsid w:val="009E708C"/>
    <w:rPr>
      <w:rFonts w:ascii="Times New Roman" w:eastAsia="Calibri" w:hAnsi="Times New Roman" w:cs="Times New Roman"/>
      <w:sz w:val="24"/>
      <w:szCs w:val="24"/>
      <w:lang w:val="ru-RU" w:eastAsia="ar-SA" w:bidi="ar-SA"/>
    </w:rPr>
  </w:style>
  <w:style w:type="character" w:customStyle="1" w:styleId="51">
    <w:name w:val="Заголовок 5 Знак"/>
    <w:basedOn w:val="2"/>
    <w:rsid w:val="009E708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2"/>
    <w:rsid w:val="009E708C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Символ нумерации"/>
    <w:rsid w:val="009E708C"/>
  </w:style>
  <w:style w:type="character" w:customStyle="1" w:styleId="a5">
    <w:name w:val="Маркеры списка"/>
    <w:rsid w:val="009E708C"/>
    <w:rPr>
      <w:rFonts w:ascii="OpenSymbol" w:eastAsia="OpenSymbol" w:hAnsi="OpenSymbol" w:cs="OpenSymbol"/>
    </w:rPr>
  </w:style>
  <w:style w:type="character" w:styleId="a6">
    <w:name w:val="Strong"/>
    <w:uiPriority w:val="22"/>
    <w:qFormat/>
    <w:rsid w:val="009E708C"/>
    <w:rPr>
      <w:b/>
      <w:bCs/>
    </w:rPr>
  </w:style>
  <w:style w:type="character" w:customStyle="1" w:styleId="11">
    <w:name w:val="Основной шрифт абзаца1"/>
    <w:rsid w:val="009E708C"/>
  </w:style>
  <w:style w:type="character" w:customStyle="1" w:styleId="submenu-table">
    <w:name w:val="submenu-table"/>
    <w:basedOn w:val="11"/>
    <w:rsid w:val="009E708C"/>
  </w:style>
  <w:style w:type="character" w:customStyle="1" w:styleId="c1">
    <w:name w:val="c1"/>
    <w:basedOn w:val="11"/>
    <w:rsid w:val="009E708C"/>
  </w:style>
  <w:style w:type="character" w:customStyle="1" w:styleId="20">
    <w:name w:val="Знак Знак2"/>
    <w:basedOn w:val="11"/>
    <w:rsid w:val="009E708C"/>
    <w:rPr>
      <w:sz w:val="28"/>
      <w:szCs w:val="24"/>
    </w:rPr>
  </w:style>
  <w:style w:type="character" w:customStyle="1" w:styleId="FontStyle22">
    <w:name w:val="Font Style22"/>
    <w:rsid w:val="009E708C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9E708C"/>
    <w:rPr>
      <w:rFonts w:cs="Courier New"/>
    </w:rPr>
  </w:style>
  <w:style w:type="character" w:styleId="a7">
    <w:name w:val="Emphasis"/>
    <w:qFormat/>
    <w:rsid w:val="009E708C"/>
    <w:rPr>
      <w:i/>
      <w:iCs/>
    </w:rPr>
  </w:style>
  <w:style w:type="character" w:customStyle="1" w:styleId="header-user-name">
    <w:name w:val="header-user-name"/>
    <w:basedOn w:val="50"/>
    <w:rsid w:val="009E708C"/>
  </w:style>
  <w:style w:type="paragraph" w:customStyle="1" w:styleId="12">
    <w:name w:val="Заголовок1"/>
    <w:basedOn w:val="a"/>
    <w:next w:val="a8"/>
    <w:rsid w:val="009E70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E708C"/>
    <w:pPr>
      <w:spacing w:after="120"/>
    </w:pPr>
  </w:style>
  <w:style w:type="paragraph" w:styleId="a9">
    <w:name w:val="List"/>
    <w:basedOn w:val="a8"/>
    <w:rsid w:val="009E708C"/>
    <w:rPr>
      <w:rFonts w:cs="Mangal"/>
    </w:rPr>
  </w:style>
  <w:style w:type="paragraph" w:customStyle="1" w:styleId="40">
    <w:name w:val="Название4"/>
    <w:basedOn w:val="a"/>
    <w:rsid w:val="009E70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9E708C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9E70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E708C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9E70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E708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9E70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E708C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9E708C"/>
    <w:pPr>
      <w:ind w:left="720"/>
    </w:pPr>
  </w:style>
  <w:style w:type="paragraph" w:styleId="ab">
    <w:name w:val="Normal (Web)"/>
    <w:basedOn w:val="a"/>
    <w:uiPriority w:val="99"/>
    <w:rsid w:val="009E708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9E70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Содержимое таблицы"/>
    <w:basedOn w:val="a"/>
    <w:rsid w:val="009E708C"/>
    <w:pPr>
      <w:suppressLineNumbers/>
    </w:pPr>
  </w:style>
  <w:style w:type="paragraph" w:customStyle="1" w:styleId="ad">
    <w:name w:val="Заголовок таблицы"/>
    <w:basedOn w:val="ac"/>
    <w:rsid w:val="009E708C"/>
    <w:pPr>
      <w:jc w:val="center"/>
    </w:pPr>
    <w:rPr>
      <w:b/>
      <w:bCs/>
    </w:rPr>
  </w:style>
  <w:style w:type="paragraph" w:customStyle="1" w:styleId="ae">
    <w:name w:val="???????"/>
    <w:rsid w:val="009E708C"/>
    <w:pPr>
      <w:widowControl w:val="0"/>
      <w:suppressAutoHyphens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af">
    <w:name w:val="header"/>
    <w:basedOn w:val="a"/>
    <w:rsid w:val="009E708C"/>
    <w:pPr>
      <w:tabs>
        <w:tab w:val="center" w:pos="4677"/>
        <w:tab w:val="right" w:pos="9355"/>
      </w:tabs>
      <w:suppressAutoHyphens w:val="0"/>
      <w:spacing w:after="0" w:line="100" w:lineRule="atLeast"/>
    </w:pPr>
    <w:rPr>
      <w:rFonts w:eastAsia="Times New Roman" w:cs="Times New Roman"/>
      <w:kern w:val="1"/>
    </w:rPr>
  </w:style>
  <w:style w:type="paragraph" w:customStyle="1" w:styleId="msonospacing0">
    <w:name w:val="msonospacing"/>
    <w:basedOn w:val="a"/>
    <w:rsid w:val="009E708C"/>
    <w:pPr>
      <w:spacing w:before="280" w:after="280"/>
    </w:pPr>
  </w:style>
  <w:style w:type="paragraph" w:customStyle="1" w:styleId="15">
    <w:name w:val="Без интервала1"/>
    <w:rsid w:val="009E708C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16">
    <w:name w:val="Абзац списка1"/>
    <w:basedOn w:val="a"/>
    <w:rsid w:val="009E708C"/>
    <w:pPr>
      <w:ind w:left="720"/>
    </w:pPr>
    <w:rPr>
      <w:rFonts w:cs="Times New Roman"/>
    </w:rPr>
  </w:style>
  <w:style w:type="paragraph" w:customStyle="1" w:styleId="17">
    <w:name w:val="Красная строка1"/>
    <w:basedOn w:val="a8"/>
    <w:rsid w:val="009E708C"/>
    <w:pPr>
      <w:spacing w:after="200"/>
      <w:ind w:firstLine="283"/>
    </w:pPr>
  </w:style>
  <w:style w:type="paragraph" w:styleId="af0">
    <w:name w:val="footer"/>
    <w:basedOn w:val="a"/>
    <w:link w:val="af1"/>
    <w:uiPriority w:val="99"/>
    <w:rsid w:val="009E708C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9E708C"/>
    <w:pPr>
      <w:widowControl w:val="0"/>
      <w:autoSpaceDE w:val="0"/>
      <w:spacing w:after="0" w:line="280" w:lineRule="atLeast"/>
      <w:ind w:firstLine="283"/>
      <w:jc w:val="both"/>
      <w:textAlignment w:val="center"/>
    </w:pPr>
    <w:rPr>
      <w:rFonts w:ascii="TimesNRCyrMT" w:eastAsia="Times New Roman" w:hAnsi="TimesNRCyrMT" w:cs="TimesNRCyrMT"/>
      <w:color w:val="000000"/>
      <w:sz w:val="24"/>
      <w:szCs w:val="24"/>
    </w:rPr>
  </w:style>
  <w:style w:type="paragraph" w:customStyle="1" w:styleId="Textbullettochka">
    <w:name w:val="Text_bullet_tochka"/>
    <w:basedOn w:val="Text"/>
    <w:next w:val="a"/>
    <w:rsid w:val="009E708C"/>
    <w:pPr>
      <w:ind w:left="510" w:hanging="227"/>
    </w:pPr>
  </w:style>
  <w:style w:type="table" w:styleId="af2">
    <w:name w:val="Table Grid"/>
    <w:basedOn w:val="a1"/>
    <w:rsid w:val="001C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C1B03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FC1F0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CF6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60EA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A07973"/>
    <w:pPr>
      <w:widowControl w:val="0"/>
      <w:suppressAutoHyphens/>
      <w:autoSpaceDE w:val="0"/>
    </w:pPr>
    <w:rPr>
      <w:rFonts w:ascii="Arial" w:eastAsia="Batang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1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o.bru.kubanne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o@bru.kubannet.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uhoveckaya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brukhovezk@mo.krasnod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23-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F5-ADEF-42E8-AB17-A120FCFB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21</Pages>
  <Words>5767</Words>
  <Characters>32874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38564</CharactersWithSpaces>
  <SharedDoc>false</SharedDoc>
  <HLinks>
    <vt:vector size="24" baseType="variant">
      <vt:variant>
        <vt:i4>8323112</vt:i4>
      </vt:variant>
      <vt:variant>
        <vt:i4>9</vt:i4>
      </vt:variant>
      <vt:variant>
        <vt:i4>0</vt:i4>
      </vt:variant>
      <vt:variant>
        <vt:i4>5</vt:i4>
      </vt:variant>
      <vt:variant>
        <vt:lpwstr>http://uo.bru.kubannet.ru/</vt:lpwstr>
      </vt:variant>
      <vt:variant>
        <vt:lpwstr/>
      </vt:variant>
      <vt:variant>
        <vt:i4>7798814</vt:i4>
      </vt:variant>
      <vt:variant>
        <vt:i4>6</vt:i4>
      </vt:variant>
      <vt:variant>
        <vt:i4>0</vt:i4>
      </vt:variant>
      <vt:variant>
        <vt:i4>5</vt:i4>
      </vt:variant>
      <vt:variant>
        <vt:lpwstr>mailto:uo@bru.kubannet.r</vt:lpwstr>
      </vt:variant>
      <vt:variant>
        <vt:lpwstr/>
      </vt:variant>
      <vt:variant>
        <vt:i4>8323188</vt:i4>
      </vt:variant>
      <vt:variant>
        <vt:i4>3</vt:i4>
      </vt:variant>
      <vt:variant>
        <vt:i4>0</vt:i4>
      </vt:variant>
      <vt:variant>
        <vt:i4>5</vt:i4>
      </vt:variant>
      <vt:variant>
        <vt:lpwstr>http://bruhoveckaya.ru/</vt:lpwstr>
      </vt:variant>
      <vt:variant>
        <vt:lpwstr/>
      </vt:variant>
      <vt:variant>
        <vt:i4>4063312</vt:i4>
      </vt:variant>
      <vt:variant>
        <vt:i4>0</vt:i4>
      </vt:variant>
      <vt:variant>
        <vt:i4>0</vt:i4>
      </vt:variant>
      <vt:variant>
        <vt:i4>5</vt:i4>
      </vt:variant>
      <vt:variant>
        <vt:lpwstr>mailto:brukhovezk@mo.krasnodar.ru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66</cp:revision>
  <cp:lastPrinted>2022-04-20T06:10:00Z</cp:lastPrinted>
  <dcterms:created xsi:type="dcterms:W3CDTF">2021-01-19T07:39:00Z</dcterms:created>
  <dcterms:modified xsi:type="dcterms:W3CDTF">2022-04-20T06:27:00Z</dcterms:modified>
</cp:coreProperties>
</file>